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F96" w:rsidRDefault="00F37F96" w:rsidP="00F37F96">
      <w:pPr>
        <w:widowControl w:val="0"/>
        <w:tabs>
          <w:tab w:val="left" w:pos="709"/>
        </w:tabs>
        <w:autoSpaceDE w:val="0"/>
        <w:autoSpaceDN w:val="0"/>
        <w:adjustRightInd w:val="0"/>
        <w:rPr>
          <w:rFonts w:ascii="Gill Sans" w:hAnsi="Gill Sans" w:cs="Gill Sans"/>
          <w:b/>
          <w:sz w:val="28"/>
          <w:szCs w:val="28"/>
          <w:lang w:val="en-US"/>
        </w:rPr>
      </w:pPr>
      <w:bookmarkStart w:id="0" w:name="_GoBack"/>
      <w:bookmarkEnd w:id="0"/>
    </w:p>
    <w:p w:rsidR="00F37F96" w:rsidRPr="00F37F96" w:rsidRDefault="00F37F96" w:rsidP="00F37F96">
      <w:pPr>
        <w:rPr>
          <w:rFonts w:ascii="Gill Sans" w:hAnsi="Gill Sans" w:cs="Gill Sans"/>
          <w:b/>
          <w:sz w:val="24"/>
          <w:szCs w:val="24"/>
        </w:rPr>
      </w:pPr>
      <w:r w:rsidRPr="00F37F96">
        <w:rPr>
          <w:rFonts w:ascii="Gill Sans" w:hAnsi="Gill Sans" w:cs="Gill Sans"/>
          <w:b/>
          <w:i/>
          <w:sz w:val="24"/>
          <w:szCs w:val="24"/>
        </w:rPr>
        <w:t xml:space="preserve">‘The Queer materiality of the Archive: ‘back to where we have not quite </w:t>
      </w:r>
      <w:proofErr w:type="gramStart"/>
      <w:r w:rsidRPr="00F37F96">
        <w:rPr>
          <w:rFonts w:ascii="Gill Sans" w:hAnsi="Gill Sans" w:cs="Gill Sans"/>
          <w:b/>
          <w:i/>
          <w:sz w:val="24"/>
          <w:szCs w:val="24"/>
        </w:rPr>
        <w:t>been’</w:t>
      </w:r>
      <w:r>
        <w:rPr>
          <w:rFonts w:ascii="Gill Sans" w:hAnsi="Gill Sans" w:cs="Gill Sans"/>
          <w:b/>
          <w:i/>
          <w:sz w:val="24"/>
          <w:szCs w:val="24"/>
        </w:rPr>
        <w:t xml:space="preserve"> </w:t>
      </w:r>
      <w:r>
        <w:rPr>
          <w:rFonts w:ascii="Gill Sans" w:hAnsi="Gill Sans" w:cs="Gill Sans"/>
          <w:b/>
          <w:sz w:val="24"/>
          <w:szCs w:val="24"/>
        </w:rPr>
        <w:t>:</w:t>
      </w:r>
      <w:proofErr w:type="gramEnd"/>
    </w:p>
    <w:p w:rsidR="00F37F96" w:rsidRPr="00F37F96" w:rsidRDefault="00F37F96" w:rsidP="00F37F96">
      <w:pPr>
        <w:widowControl w:val="0"/>
        <w:tabs>
          <w:tab w:val="left" w:pos="709"/>
        </w:tabs>
        <w:autoSpaceDE w:val="0"/>
        <w:autoSpaceDN w:val="0"/>
        <w:adjustRightInd w:val="0"/>
        <w:rPr>
          <w:rFonts w:ascii="Gill Sans" w:hAnsi="Gill Sans" w:cs="Gill Sans"/>
          <w:b/>
          <w:sz w:val="24"/>
          <w:szCs w:val="24"/>
          <w:lang w:val="en-US"/>
        </w:rPr>
      </w:pPr>
      <w:proofErr w:type="gramStart"/>
      <w:r w:rsidRPr="00F37F96">
        <w:rPr>
          <w:rFonts w:ascii="Gill Sans" w:hAnsi="Gill Sans" w:cs="Gill Sans"/>
          <w:b/>
          <w:sz w:val="24"/>
          <w:szCs w:val="24"/>
          <w:lang w:val="en-US"/>
        </w:rPr>
        <w:t>a</w:t>
      </w:r>
      <w:proofErr w:type="gramEnd"/>
      <w:r w:rsidRPr="00F37F96">
        <w:rPr>
          <w:rFonts w:ascii="Gill Sans" w:hAnsi="Gill Sans" w:cs="Gill Sans"/>
          <w:b/>
          <w:sz w:val="24"/>
          <w:szCs w:val="24"/>
          <w:lang w:val="en-US"/>
        </w:rPr>
        <w:t xml:space="preserve"> talk by Dr Ben Cranfield given at ‘Matter and Meaning: Materiality and the Visual Arts Archive’, </w:t>
      </w:r>
      <w:r w:rsidRPr="00F37F96">
        <w:rPr>
          <w:rFonts w:ascii="Gill Sans" w:hAnsi="Gill Sans" w:cs="Gill Sans"/>
          <w:b/>
          <w:i/>
          <w:sz w:val="24"/>
          <w:szCs w:val="24"/>
          <w:lang w:val="en-US"/>
        </w:rPr>
        <w:t>University of Brighton, September 2016</w:t>
      </w:r>
    </w:p>
    <w:p w:rsidR="004D0FAF" w:rsidRPr="000F5D0E" w:rsidRDefault="004D0FAF">
      <w:pPr>
        <w:rPr>
          <w:sz w:val="24"/>
          <w:szCs w:val="24"/>
        </w:rPr>
      </w:pPr>
    </w:p>
    <w:p w:rsidR="005F08B4" w:rsidRPr="000F5D0E" w:rsidRDefault="00EA2272" w:rsidP="007D72DD">
      <w:pPr>
        <w:rPr>
          <w:sz w:val="24"/>
          <w:szCs w:val="24"/>
        </w:rPr>
      </w:pPr>
      <w:r w:rsidRPr="000F5D0E">
        <w:rPr>
          <w:sz w:val="24"/>
          <w:szCs w:val="24"/>
        </w:rPr>
        <w:t>There are few relationship</w:t>
      </w:r>
      <w:r w:rsidR="00993760" w:rsidRPr="000F5D0E">
        <w:rPr>
          <w:sz w:val="24"/>
          <w:szCs w:val="24"/>
        </w:rPr>
        <w:t>s</w:t>
      </w:r>
      <w:r w:rsidRPr="000F5D0E">
        <w:rPr>
          <w:sz w:val="24"/>
          <w:szCs w:val="24"/>
        </w:rPr>
        <w:t xml:space="preserve"> more </w:t>
      </w:r>
      <w:r w:rsidR="00993760" w:rsidRPr="000F5D0E">
        <w:rPr>
          <w:sz w:val="24"/>
          <w:szCs w:val="24"/>
        </w:rPr>
        <w:t>fickle</w:t>
      </w:r>
      <w:r w:rsidRPr="000F5D0E">
        <w:rPr>
          <w:sz w:val="24"/>
          <w:szCs w:val="24"/>
        </w:rPr>
        <w:t xml:space="preserve"> than </w:t>
      </w:r>
      <w:r w:rsidR="00993760" w:rsidRPr="000F5D0E">
        <w:rPr>
          <w:sz w:val="24"/>
          <w:szCs w:val="24"/>
        </w:rPr>
        <w:t>the one</w:t>
      </w:r>
      <w:r w:rsidRPr="000F5D0E">
        <w:rPr>
          <w:sz w:val="24"/>
          <w:szCs w:val="24"/>
        </w:rPr>
        <w:t xml:space="preserve"> between contemporary art and the archive. Contemporary art, its practice, discourse and institutions seem to be at once in love with the archive</w:t>
      </w:r>
      <w:r w:rsidR="009260F4" w:rsidRPr="000F5D0E">
        <w:rPr>
          <w:sz w:val="24"/>
          <w:szCs w:val="24"/>
        </w:rPr>
        <w:t>’s often mentioned</w:t>
      </w:r>
      <w:r w:rsidRPr="000F5D0E">
        <w:rPr>
          <w:sz w:val="24"/>
          <w:szCs w:val="24"/>
        </w:rPr>
        <w:t xml:space="preserve"> ‘richness’ </w:t>
      </w:r>
      <w:r w:rsidR="00993760" w:rsidRPr="000F5D0E">
        <w:rPr>
          <w:sz w:val="24"/>
          <w:szCs w:val="24"/>
        </w:rPr>
        <w:t>whilst</w:t>
      </w:r>
      <w:r w:rsidRPr="000F5D0E">
        <w:rPr>
          <w:sz w:val="24"/>
          <w:szCs w:val="24"/>
        </w:rPr>
        <w:t xml:space="preserve"> </w:t>
      </w:r>
      <w:r w:rsidR="00993760" w:rsidRPr="000F5D0E">
        <w:rPr>
          <w:sz w:val="24"/>
          <w:szCs w:val="24"/>
        </w:rPr>
        <w:t>antagonistic</w:t>
      </w:r>
      <w:r w:rsidRPr="000F5D0E">
        <w:rPr>
          <w:sz w:val="24"/>
          <w:szCs w:val="24"/>
        </w:rPr>
        <w:t xml:space="preserve"> towards its categorical imperatives. </w:t>
      </w:r>
      <w:r w:rsidR="00C50EC0">
        <w:rPr>
          <w:sz w:val="24"/>
          <w:szCs w:val="24"/>
        </w:rPr>
        <w:t>Although</w:t>
      </w:r>
      <w:r w:rsidR="00C51006" w:rsidRPr="000F5D0E">
        <w:rPr>
          <w:sz w:val="24"/>
          <w:szCs w:val="24"/>
        </w:rPr>
        <w:t xml:space="preserve"> it may have become commonplace to talk of the archive within contemporary art, the discourse seems to be rather one-sided – </w:t>
      </w:r>
      <w:r w:rsidR="009260F4" w:rsidRPr="000F5D0E">
        <w:rPr>
          <w:sz w:val="24"/>
          <w:szCs w:val="24"/>
        </w:rPr>
        <w:t xml:space="preserve">many </w:t>
      </w:r>
      <w:r w:rsidR="00C51006" w:rsidRPr="000F5D0E">
        <w:rPr>
          <w:sz w:val="24"/>
          <w:szCs w:val="24"/>
        </w:rPr>
        <w:t>art</w:t>
      </w:r>
      <w:r w:rsidR="00C50EC0">
        <w:rPr>
          <w:sz w:val="24"/>
          <w:szCs w:val="24"/>
        </w:rPr>
        <w:t xml:space="preserve"> practices</w:t>
      </w:r>
      <w:r w:rsidR="00C51006" w:rsidRPr="000F5D0E">
        <w:rPr>
          <w:sz w:val="24"/>
          <w:szCs w:val="24"/>
        </w:rPr>
        <w:t xml:space="preserve"> use the archive, critique it and deconstruct it</w:t>
      </w:r>
      <w:proofErr w:type="gramStart"/>
      <w:r w:rsidR="00C51006" w:rsidRPr="000F5D0E">
        <w:rPr>
          <w:sz w:val="24"/>
          <w:szCs w:val="24"/>
        </w:rPr>
        <w:t xml:space="preserve">, </w:t>
      </w:r>
      <w:r w:rsidR="00580E22" w:rsidRPr="000F5D0E">
        <w:rPr>
          <w:sz w:val="24"/>
          <w:szCs w:val="24"/>
        </w:rPr>
        <w:t xml:space="preserve"> </w:t>
      </w:r>
      <w:r w:rsidR="00C51006" w:rsidRPr="000F5D0E">
        <w:rPr>
          <w:sz w:val="24"/>
          <w:szCs w:val="24"/>
        </w:rPr>
        <w:t>but</w:t>
      </w:r>
      <w:proofErr w:type="gramEnd"/>
      <w:r w:rsidR="00C51006" w:rsidRPr="000F5D0E">
        <w:rPr>
          <w:sz w:val="24"/>
          <w:szCs w:val="24"/>
        </w:rPr>
        <w:t xml:space="preserve"> </w:t>
      </w:r>
      <w:r w:rsidR="007B6AB4" w:rsidRPr="000F5D0E">
        <w:rPr>
          <w:sz w:val="24"/>
          <w:szCs w:val="24"/>
        </w:rPr>
        <w:t xml:space="preserve">what do such practices give back to the archive? </w:t>
      </w:r>
    </w:p>
    <w:p w:rsidR="008F7019" w:rsidRPr="000F5D0E" w:rsidRDefault="004A2E28" w:rsidP="007D72DD">
      <w:pPr>
        <w:rPr>
          <w:sz w:val="24"/>
          <w:szCs w:val="24"/>
        </w:rPr>
      </w:pPr>
      <w:r w:rsidRPr="000F5D0E">
        <w:rPr>
          <w:sz w:val="24"/>
          <w:szCs w:val="24"/>
        </w:rPr>
        <w:t xml:space="preserve">I want to suggest that it is the possibility of </w:t>
      </w:r>
      <w:r w:rsidR="00662FD6" w:rsidRPr="000F5D0E">
        <w:rPr>
          <w:sz w:val="24"/>
          <w:szCs w:val="24"/>
        </w:rPr>
        <w:t xml:space="preserve">another type of matter and, with it, </w:t>
      </w:r>
      <w:r w:rsidRPr="000F5D0E">
        <w:rPr>
          <w:sz w:val="24"/>
          <w:szCs w:val="24"/>
        </w:rPr>
        <w:t xml:space="preserve">another </w:t>
      </w:r>
      <w:r w:rsidR="00662FD6" w:rsidRPr="000F5D0E">
        <w:rPr>
          <w:sz w:val="24"/>
          <w:szCs w:val="24"/>
        </w:rPr>
        <w:t>way of mattering</w:t>
      </w:r>
      <w:r w:rsidRPr="000F5D0E">
        <w:rPr>
          <w:sz w:val="24"/>
          <w:szCs w:val="24"/>
        </w:rPr>
        <w:t xml:space="preserve"> </w:t>
      </w:r>
      <w:r w:rsidR="00662FD6" w:rsidRPr="000F5D0E">
        <w:rPr>
          <w:sz w:val="24"/>
          <w:szCs w:val="24"/>
        </w:rPr>
        <w:t xml:space="preserve">that is </w:t>
      </w:r>
      <w:r w:rsidR="00327BE9" w:rsidRPr="000F5D0E">
        <w:rPr>
          <w:sz w:val="24"/>
          <w:szCs w:val="24"/>
        </w:rPr>
        <w:t>brought into focus by the double lens of art and archive</w:t>
      </w:r>
      <w:r w:rsidR="00662FD6" w:rsidRPr="000F5D0E">
        <w:rPr>
          <w:sz w:val="24"/>
          <w:szCs w:val="24"/>
        </w:rPr>
        <w:t xml:space="preserve">. </w:t>
      </w:r>
      <w:r w:rsidR="008F7019" w:rsidRPr="000F5D0E">
        <w:rPr>
          <w:sz w:val="24"/>
          <w:szCs w:val="24"/>
        </w:rPr>
        <w:t>To explore this I will think through the work of artist ‘collective’</w:t>
      </w:r>
      <w:r w:rsidR="0005439B" w:rsidRPr="000F5D0E">
        <w:rPr>
          <w:sz w:val="24"/>
          <w:szCs w:val="24"/>
        </w:rPr>
        <w:t>, Fourthland,</w:t>
      </w:r>
      <w:r w:rsidR="008F7019" w:rsidRPr="000F5D0E">
        <w:rPr>
          <w:sz w:val="24"/>
          <w:szCs w:val="24"/>
        </w:rPr>
        <w:t xml:space="preserve"> whose work, I will argue, brings a particular materialisation to the concept of the archive. Despite the explicit material presence </w:t>
      </w:r>
      <w:r w:rsidR="0005439B" w:rsidRPr="000F5D0E">
        <w:rPr>
          <w:sz w:val="24"/>
          <w:szCs w:val="24"/>
        </w:rPr>
        <w:t>of Fourthland’s</w:t>
      </w:r>
      <w:r w:rsidR="008F7019" w:rsidRPr="000F5D0E">
        <w:rPr>
          <w:sz w:val="24"/>
          <w:szCs w:val="24"/>
        </w:rPr>
        <w:t xml:space="preserve"> work, I wish to argue that such practice helps think through the </w:t>
      </w:r>
      <w:r w:rsidR="006F288B" w:rsidRPr="000F5D0E">
        <w:rPr>
          <w:sz w:val="24"/>
          <w:szCs w:val="24"/>
        </w:rPr>
        <w:t xml:space="preserve">archive as a site of </w:t>
      </w:r>
      <w:r w:rsidR="00C50EC0">
        <w:rPr>
          <w:sz w:val="24"/>
          <w:szCs w:val="24"/>
        </w:rPr>
        <w:t>ephemeral and</w:t>
      </w:r>
      <w:r w:rsidR="008F7019" w:rsidRPr="000F5D0E">
        <w:rPr>
          <w:sz w:val="24"/>
          <w:szCs w:val="24"/>
        </w:rPr>
        <w:t xml:space="preserve"> emergent </w:t>
      </w:r>
      <w:r w:rsidR="006F288B" w:rsidRPr="000F5D0E">
        <w:rPr>
          <w:sz w:val="24"/>
          <w:szCs w:val="24"/>
        </w:rPr>
        <w:t xml:space="preserve">potential. </w:t>
      </w:r>
    </w:p>
    <w:p w:rsidR="003C1A85" w:rsidRPr="000F5D0E" w:rsidRDefault="003C1A85" w:rsidP="007D72DD">
      <w:pPr>
        <w:rPr>
          <w:sz w:val="24"/>
          <w:szCs w:val="24"/>
        </w:rPr>
      </w:pPr>
      <w:r w:rsidRPr="000F5D0E">
        <w:rPr>
          <w:sz w:val="24"/>
          <w:szCs w:val="24"/>
        </w:rPr>
        <w:t xml:space="preserve">Last year I put a call out to artists </w:t>
      </w:r>
      <w:r w:rsidR="00B620C5" w:rsidRPr="000F5D0E">
        <w:rPr>
          <w:sz w:val="24"/>
          <w:szCs w:val="24"/>
        </w:rPr>
        <w:t xml:space="preserve">to work on a project with me </w:t>
      </w:r>
      <w:r w:rsidRPr="000F5D0E">
        <w:rPr>
          <w:sz w:val="24"/>
          <w:szCs w:val="24"/>
        </w:rPr>
        <w:t>tit</w:t>
      </w:r>
      <w:r w:rsidR="00C51006" w:rsidRPr="000F5D0E">
        <w:rPr>
          <w:sz w:val="24"/>
          <w:szCs w:val="24"/>
        </w:rPr>
        <w:t xml:space="preserve">led ‘The Fugitive </w:t>
      </w:r>
      <w:proofErr w:type="gramStart"/>
      <w:r w:rsidR="00C51006" w:rsidRPr="000F5D0E">
        <w:rPr>
          <w:sz w:val="24"/>
          <w:szCs w:val="24"/>
        </w:rPr>
        <w:t>Fragment’</w:t>
      </w:r>
      <w:r w:rsidR="00B620C5" w:rsidRPr="000F5D0E">
        <w:rPr>
          <w:sz w:val="24"/>
          <w:szCs w:val="24"/>
        </w:rPr>
        <w:t>.</w:t>
      </w:r>
      <w:proofErr w:type="gramEnd"/>
      <w:r w:rsidRPr="000F5D0E">
        <w:rPr>
          <w:sz w:val="24"/>
          <w:szCs w:val="24"/>
        </w:rPr>
        <w:t xml:space="preserve"> </w:t>
      </w:r>
      <w:r w:rsidR="007D72DD" w:rsidRPr="000F5D0E">
        <w:rPr>
          <w:sz w:val="24"/>
          <w:szCs w:val="24"/>
        </w:rPr>
        <w:t>The title made reference to</w:t>
      </w:r>
      <w:r w:rsidRPr="000F5D0E">
        <w:rPr>
          <w:sz w:val="24"/>
          <w:szCs w:val="24"/>
        </w:rPr>
        <w:t xml:space="preserve"> Hal Foster’s</w:t>
      </w:r>
      <w:r w:rsidR="007D72DD" w:rsidRPr="000F5D0E">
        <w:rPr>
          <w:sz w:val="24"/>
          <w:szCs w:val="24"/>
        </w:rPr>
        <w:t xml:space="preserve"> now canonical article ‘</w:t>
      </w:r>
      <w:r w:rsidR="006D3370" w:rsidRPr="000F5D0E">
        <w:rPr>
          <w:sz w:val="24"/>
          <w:szCs w:val="24"/>
        </w:rPr>
        <w:t>An</w:t>
      </w:r>
      <w:r w:rsidR="007D72DD" w:rsidRPr="000F5D0E">
        <w:rPr>
          <w:sz w:val="24"/>
          <w:szCs w:val="24"/>
        </w:rPr>
        <w:t xml:space="preserve"> Archival Impulse’</w:t>
      </w:r>
      <w:r w:rsidRPr="000F5D0E">
        <w:rPr>
          <w:sz w:val="24"/>
          <w:szCs w:val="24"/>
        </w:rPr>
        <w:t xml:space="preserve"> </w:t>
      </w:r>
      <w:r w:rsidR="007D72DD" w:rsidRPr="000F5D0E">
        <w:rPr>
          <w:sz w:val="24"/>
          <w:szCs w:val="24"/>
        </w:rPr>
        <w:t xml:space="preserve">in which he describes </w:t>
      </w:r>
      <w:r w:rsidRPr="000F5D0E">
        <w:rPr>
          <w:sz w:val="24"/>
          <w:szCs w:val="24"/>
        </w:rPr>
        <w:t xml:space="preserve">contemporary art practices </w:t>
      </w:r>
      <w:r w:rsidR="007D72DD" w:rsidRPr="000F5D0E">
        <w:rPr>
          <w:sz w:val="24"/>
          <w:szCs w:val="24"/>
        </w:rPr>
        <w:t>exhibiting such an impulse as being ‘</w:t>
      </w:r>
      <w:r w:rsidR="00C50EC0">
        <w:rPr>
          <w:sz w:val="24"/>
          <w:szCs w:val="24"/>
        </w:rPr>
        <w:t>fragmentary</w:t>
      </w:r>
      <w:r w:rsidR="007D72DD" w:rsidRPr="000F5D0E">
        <w:rPr>
          <w:sz w:val="24"/>
          <w:szCs w:val="24"/>
        </w:rPr>
        <w:t xml:space="preserve"> rather than fungible’. </w:t>
      </w:r>
      <w:r w:rsidRPr="000F5D0E">
        <w:rPr>
          <w:sz w:val="24"/>
          <w:szCs w:val="24"/>
        </w:rPr>
        <w:t xml:space="preserve"> </w:t>
      </w:r>
      <w:r w:rsidR="00327BE9" w:rsidRPr="000F5D0E">
        <w:rPr>
          <w:sz w:val="24"/>
          <w:szCs w:val="24"/>
        </w:rPr>
        <w:t xml:space="preserve">This tendency to understand the archive as prison house and, at the same time, </w:t>
      </w:r>
      <w:r w:rsidR="00C70FBA" w:rsidRPr="000F5D0E">
        <w:rPr>
          <w:sz w:val="24"/>
          <w:szCs w:val="24"/>
        </w:rPr>
        <w:t>the archival item or fragment as</w:t>
      </w:r>
      <w:r w:rsidR="00327BE9" w:rsidRPr="000F5D0E">
        <w:rPr>
          <w:sz w:val="24"/>
          <w:szCs w:val="24"/>
        </w:rPr>
        <w:t xml:space="preserve"> possess</w:t>
      </w:r>
      <w:r w:rsidR="00C70FBA" w:rsidRPr="000F5D0E">
        <w:rPr>
          <w:sz w:val="24"/>
          <w:szCs w:val="24"/>
        </w:rPr>
        <w:t>ing an almost criminally</w:t>
      </w:r>
      <w:r w:rsidR="00327BE9" w:rsidRPr="000F5D0E">
        <w:rPr>
          <w:sz w:val="24"/>
          <w:szCs w:val="24"/>
        </w:rPr>
        <w:t xml:space="preserve"> subversive quality,</w:t>
      </w:r>
      <w:r w:rsidR="00C260F4" w:rsidRPr="000F5D0E">
        <w:rPr>
          <w:sz w:val="24"/>
          <w:szCs w:val="24"/>
        </w:rPr>
        <w:t xml:space="preserve"> once released from its binding fonds,</w:t>
      </w:r>
      <w:r w:rsidR="00327BE9" w:rsidRPr="000F5D0E">
        <w:rPr>
          <w:sz w:val="24"/>
          <w:szCs w:val="24"/>
        </w:rPr>
        <w:t xml:space="preserve"> </w:t>
      </w:r>
      <w:r w:rsidR="00C260F4" w:rsidRPr="000F5D0E">
        <w:rPr>
          <w:sz w:val="24"/>
          <w:szCs w:val="24"/>
        </w:rPr>
        <w:t>is what characterises, for Foster, the works he bracketed in 2004 as ‘archival’</w:t>
      </w:r>
      <w:r w:rsidR="00C51006" w:rsidRPr="000F5D0E">
        <w:rPr>
          <w:sz w:val="24"/>
          <w:szCs w:val="24"/>
        </w:rPr>
        <w:t xml:space="preserve">. </w:t>
      </w:r>
      <w:r w:rsidR="000A211D" w:rsidRPr="000F5D0E">
        <w:rPr>
          <w:sz w:val="24"/>
          <w:szCs w:val="24"/>
        </w:rPr>
        <w:t xml:space="preserve">The </w:t>
      </w:r>
      <w:r w:rsidR="00A62F01" w:rsidRPr="000F5D0E">
        <w:rPr>
          <w:sz w:val="24"/>
          <w:szCs w:val="24"/>
        </w:rPr>
        <w:t>archival impulse</w:t>
      </w:r>
      <w:r w:rsidR="000A211D" w:rsidRPr="000F5D0E">
        <w:rPr>
          <w:sz w:val="24"/>
          <w:szCs w:val="24"/>
        </w:rPr>
        <w:t>, as it attempts to avoid capture both by tradition and the market, is unbo</w:t>
      </w:r>
      <w:r w:rsidR="002D3E02" w:rsidRPr="000F5D0E">
        <w:rPr>
          <w:sz w:val="24"/>
          <w:szCs w:val="24"/>
        </w:rPr>
        <w:t xml:space="preserve">unded and yet specific, not determined by pre-existing institutional agendas/structures, but, also, not released onto the open market, to be </w:t>
      </w:r>
      <w:r w:rsidR="00DB22C6" w:rsidRPr="000F5D0E">
        <w:rPr>
          <w:sz w:val="24"/>
          <w:szCs w:val="24"/>
        </w:rPr>
        <w:t>endless</w:t>
      </w:r>
      <w:r w:rsidR="00C70FBA" w:rsidRPr="000F5D0E">
        <w:rPr>
          <w:sz w:val="24"/>
          <w:szCs w:val="24"/>
        </w:rPr>
        <w:t>ly</w:t>
      </w:r>
      <w:r w:rsidR="00DB22C6" w:rsidRPr="000F5D0E">
        <w:rPr>
          <w:sz w:val="24"/>
          <w:szCs w:val="24"/>
        </w:rPr>
        <w:t xml:space="preserve"> re-collaged into new</w:t>
      </w:r>
      <w:r w:rsidR="002C7782" w:rsidRPr="000F5D0E">
        <w:rPr>
          <w:sz w:val="24"/>
          <w:szCs w:val="24"/>
        </w:rPr>
        <w:t xml:space="preserve"> post-modern</w:t>
      </w:r>
      <w:r w:rsidR="00DB22C6" w:rsidRPr="000F5D0E">
        <w:rPr>
          <w:sz w:val="24"/>
          <w:szCs w:val="24"/>
        </w:rPr>
        <w:t xml:space="preserve"> consumables. </w:t>
      </w:r>
    </w:p>
    <w:p w:rsidR="00367395" w:rsidRPr="000F5D0E" w:rsidRDefault="00857CA6" w:rsidP="006F1822">
      <w:pPr>
        <w:spacing w:after="0" w:line="240" w:lineRule="auto"/>
        <w:rPr>
          <w:sz w:val="24"/>
          <w:szCs w:val="24"/>
        </w:rPr>
      </w:pPr>
      <w:r w:rsidRPr="000F5D0E">
        <w:rPr>
          <w:sz w:val="24"/>
          <w:szCs w:val="24"/>
        </w:rPr>
        <w:t>Of the responses</w:t>
      </w:r>
      <w:r w:rsidR="00992E73" w:rsidRPr="000F5D0E">
        <w:rPr>
          <w:sz w:val="24"/>
          <w:szCs w:val="24"/>
        </w:rPr>
        <w:t xml:space="preserve"> I received to my call, </w:t>
      </w:r>
      <w:r w:rsidRPr="000F5D0E">
        <w:rPr>
          <w:sz w:val="24"/>
          <w:szCs w:val="24"/>
        </w:rPr>
        <w:t xml:space="preserve">one interested me in particular – it was from </w:t>
      </w:r>
      <w:r w:rsidR="00C50EC0">
        <w:rPr>
          <w:sz w:val="24"/>
          <w:szCs w:val="24"/>
        </w:rPr>
        <w:t>the</w:t>
      </w:r>
      <w:r w:rsidRPr="000F5D0E">
        <w:rPr>
          <w:sz w:val="24"/>
          <w:szCs w:val="24"/>
        </w:rPr>
        <w:t xml:space="preserve"> artist ‘collective’ Fourthland</w:t>
      </w:r>
      <w:r w:rsidR="002276DE" w:rsidRPr="000F5D0E">
        <w:rPr>
          <w:sz w:val="24"/>
          <w:szCs w:val="24"/>
        </w:rPr>
        <w:t xml:space="preserve">. What intrigued me was that unlike other artists who had responded, their work seemed not be engaged with archival research, the use of documents, found material from the internet </w:t>
      </w:r>
      <w:r w:rsidR="00992E73" w:rsidRPr="000F5D0E">
        <w:rPr>
          <w:sz w:val="24"/>
          <w:szCs w:val="24"/>
        </w:rPr>
        <w:t>or</w:t>
      </w:r>
      <w:r w:rsidR="002276DE" w:rsidRPr="000F5D0E">
        <w:rPr>
          <w:sz w:val="24"/>
          <w:szCs w:val="24"/>
        </w:rPr>
        <w:t xml:space="preserve"> the formal analogue signifiers of archives (files, papers, black and white photographs), nor was the work about collecting per se. From what I could understand from their website, their work seemed to be largely performance-based, perhaps what might be termed socially-engaged</w:t>
      </w:r>
      <w:r w:rsidR="00127F30" w:rsidRPr="000F5D0E">
        <w:rPr>
          <w:sz w:val="24"/>
          <w:szCs w:val="24"/>
        </w:rPr>
        <w:t xml:space="preserve">, in that they worked </w:t>
      </w:r>
      <w:r w:rsidR="002276DE" w:rsidRPr="000F5D0E">
        <w:rPr>
          <w:sz w:val="24"/>
          <w:szCs w:val="24"/>
        </w:rPr>
        <w:t>with groups and co</w:t>
      </w:r>
      <w:r w:rsidR="002C7782" w:rsidRPr="000F5D0E">
        <w:rPr>
          <w:sz w:val="24"/>
          <w:szCs w:val="24"/>
        </w:rPr>
        <w:t xml:space="preserve">mmunities </w:t>
      </w:r>
      <w:r w:rsidR="00992E73" w:rsidRPr="000F5D0E">
        <w:rPr>
          <w:sz w:val="24"/>
          <w:szCs w:val="24"/>
        </w:rPr>
        <w:t xml:space="preserve">in and </w:t>
      </w:r>
      <w:r w:rsidR="00C50EC0">
        <w:rPr>
          <w:sz w:val="24"/>
          <w:szCs w:val="24"/>
        </w:rPr>
        <w:t xml:space="preserve">out </w:t>
      </w:r>
      <w:r w:rsidR="00992E73" w:rsidRPr="000F5D0E">
        <w:rPr>
          <w:sz w:val="24"/>
          <w:szCs w:val="24"/>
        </w:rPr>
        <w:t>of</w:t>
      </w:r>
      <w:r w:rsidR="002C7782" w:rsidRPr="000F5D0E">
        <w:rPr>
          <w:sz w:val="24"/>
          <w:szCs w:val="24"/>
        </w:rPr>
        <w:t xml:space="preserve"> the gallery </w:t>
      </w:r>
      <w:r w:rsidR="00127F30" w:rsidRPr="000F5D0E">
        <w:rPr>
          <w:sz w:val="24"/>
          <w:szCs w:val="24"/>
        </w:rPr>
        <w:t>in workshops and through co-created performances</w:t>
      </w:r>
      <w:r w:rsidR="002276DE" w:rsidRPr="000F5D0E">
        <w:rPr>
          <w:sz w:val="24"/>
          <w:szCs w:val="24"/>
        </w:rPr>
        <w:t xml:space="preserve">. </w:t>
      </w:r>
      <w:r w:rsidR="00127F30" w:rsidRPr="000F5D0E">
        <w:rPr>
          <w:sz w:val="24"/>
          <w:szCs w:val="24"/>
        </w:rPr>
        <w:t>What was the archival impulse within their practice</w:t>
      </w:r>
      <w:r w:rsidR="00A62F01" w:rsidRPr="000F5D0E">
        <w:rPr>
          <w:sz w:val="24"/>
          <w:szCs w:val="24"/>
        </w:rPr>
        <w:t xml:space="preserve"> and where was the archival fragment – fugitive or otherwise</w:t>
      </w:r>
      <w:r w:rsidR="00127F30" w:rsidRPr="000F5D0E">
        <w:rPr>
          <w:sz w:val="24"/>
          <w:szCs w:val="24"/>
        </w:rPr>
        <w:t xml:space="preserve">? </w:t>
      </w:r>
    </w:p>
    <w:p w:rsidR="00367395" w:rsidRPr="000F5D0E" w:rsidRDefault="00367395" w:rsidP="006F1822">
      <w:pPr>
        <w:spacing w:after="0" w:line="240" w:lineRule="auto"/>
        <w:rPr>
          <w:sz w:val="24"/>
          <w:szCs w:val="24"/>
        </w:rPr>
      </w:pPr>
    </w:p>
    <w:p w:rsidR="00367395" w:rsidRPr="000F5D0E" w:rsidRDefault="00367395" w:rsidP="00367395">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 xml:space="preserve">When I met with Fourthland for the first time, they placed in front of me a bundle of rough hessian cloth tied with course twine. As we talked, they invited me to open the bundle. The </w:t>
      </w:r>
      <w:r w:rsidRPr="000F5D0E">
        <w:rPr>
          <w:rFonts w:eastAsia="Times New Roman" w:cs="Times New Roman"/>
          <w:sz w:val="24"/>
          <w:szCs w:val="24"/>
          <w:lang w:val="en-US" w:eastAsia="en-GB"/>
        </w:rPr>
        <w:lastRenderedPageBreak/>
        <w:t xml:space="preserve">bundle contained two objects – a wooden stick, with long strip of crinkled waxed paper loosely rolled around it and a conical ring, like a braclet, </w:t>
      </w:r>
      <w:r w:rsidR="009260F4" w:rsidRPr="000F5D0E">
        <w:rPr>
          <w:rFonts w:eastAsia="Times New Roman" w:cs="Times New Roman"/>
          <w:sz w:val="24"/>
          <w:szCs w:val="24"/>
          <w:lang w:val="en-US" w:eastAsia="en-GB"/>
        </w:rPr>
        <w:t>covered in</w:t>
      </w:r>
      <w:r w:rsidRPr="000F5D0E">
        <w:rPr>
          <w:rFonts w:eastAsia="Times New Roman" w:cs="Times New Roman"/>
          <w:sz w:val="24"/>
          <w:szCs w:val="24"/>
          <w:lang w:val="en-US" w:eastAsia="en-GB"/>
        </w:rPr>
        <w:t xml:space="preserve"> </w:t>
      </w:r>
      <w:r w:rsidR="009260F4" w:rsidRPr="000F5D0E">
        <w:rPr>
          <w:rFonts w:eastAsia="Times New Roman" w:cs="Times New Roman"/>
          <w:sz w:val="24"/>
          <w:szCs w:val="24"/>
          <w:lang w:val="en-US" w:eastAsia="en-GB"/>
        </w:rPr>
        <w:t xml:space="preserve">wax </w:t>
      </w:r>
      <w:r w:rsidRPr="000F5D0E">
        <w:rPr>
          <w:rFonts w:eastAsia="Times New Roman" w:cs="Times New Roman"/>
          <w:sz w:val="24"/>
          <w:szCs w:val="24"/>
          <w:lang w:val="en-US" w:eastAsia="en-GB"/>
        </w:rPr>
        <w:t>and displaying signs of having been well-handled. As they explained more about their practices of story-sharing, collective production and their interest in the re-appropriation of words, we instinctively handled the objects. However, these hadn’t been made for our encounter. Indeed, as they explained</w:t>
      </w:r>
      <w:r w:rsidR="00C50EC0">
        <w:rPr>
          <w:rFonts w:eastAsia="Times New Roman" w:cs="Times New Roman"/>
          <w:sz w:val="24"/>
          <w:szCs w:val="24"/>
          <w:lang w:val="en-US" w:eastAsia="en-GB"/>
        </w:rPr>
        <w:t>,</w:t>
      </w:r>
      <w:r w:rsidRPr="000F5D0E">
        <w:rPr>
          <w:rFonts w:eastAsia="Times New Roman" w:cs="Times New Roman"/>
          <w:sz w:val="24"/>
          <w:szCs w:val="24"/>
          <w:lang w:val="en-US" w:eastAsia="en-GB"/>
        </w:rPr>
        <w:t xml:space="preserve"> the bracelet had been made from old free newspapers collected on the tube, then pulped and reformed</w:t>
      </w:r>
      <w:r w:rsidR="00C50EC0">
        <w:rPr>
          <w:rFonts w:eastAsia="Times New Roman" w:cs="Times New Roman"/>
          <w:sz w:val="24"/>
          <w:szCs w:val="24"/>
          <w:lang w:val="en-US" w:eastAsia="en-GB"/>
        </w:rPr>
        <w:t xml:space="preserve"> </w:t>
      </w:r>
      <w:r w:rsidRPr="000F5D0E">
        <w:rPr>
          <w:rFonts w:eastAsia="Times New Roman" w:cs="Times New Roman"/>
          <w:sz w:val="24"/>
          <w:szCs w:val="24"/>
          <w:lang w:val="en-US" w:eastAsia="en-GB"/>
        </w:rPr>
        <w:t xml:space="preserve">– </w:t>
      </w:r>
      <w:r w:rsidR="00992E73" w:rsidRPr="000F5D0E">
        <w:rPr>
          <w:rFonts w:eastAsia="Times New Roman" w:cs="Times New Roman"/>
          <w:sz w:val="24"/>
          <w:szCs w:val="24"/>
          <w:lang w:val="en-US" w:eastAsia="en-GB"/>
        </w:rPr>
        <w:t>this</w:t>
      </w:r>
      <w:r w:rsidR="00C50EC0">
        <w:rPr>
          <w:rFonts w:eastAsia="Times New Roman" w:cs="Times New Roman"/>
          <w:sz w:val="24"/>
          <w:szCs w:val="24"/>
          <w:lang w:val="en-US" w:eastAsia="en-GB"/>
        </w:rPr>
        <w:t xml:space="preserve"> had beco</w:t>
      </w:r>
      <w:r w:rsidR="00992E73" w:rsidRPr="000F5D0E">
        <w:rPr>
          <w:rFonts w:eastAsia="Times New Roman" w:cs="Times New Roman"/>
          <w:sz w:val="24"/>
          <w:szCs w:val="24"/>
          <w:lang w:val="en-US" w:eastAsia="en-GB"/>
        </w:rPr>
        <w:t xml:space="preserve">me a ‘mouth’ </w:t>
      </w:r>
      <w:r w:rsidRPr="000F5D0E">
        <w:rPr>
          <w:rFonts w:eastAsia="Times New Roman" w:cs="Times New Roman"/>
          <w:sz w:val="24"/>
          <w:szCs w:val="24"/>
          <w:lang w:val="en-US" w:eastAsia="en-GB"/>
        </w:rPr>
        <w:t xml:space="preserve">used by </w:t>
      </w:r>
      <w:r w:rsidR="00C50EC0">
        <w:rPr>
          <w:rFonts w:eastAsia="Times New Roman" w:cs="Times New Roman"/>
          <w:sz w:val="24"/>
          <w:szCs w:val="24"/>
          <w:lang w:val="en-US" w:eastAsia="en-GB"/>
        </w:rPr>
        <w:t xml:space="preserve">workshop </w:t>
      </w:r>
      <w:r w:rsidRPr="000F5D0E">
        <w:rPr>
          <w:rFonts w:eastAsia="Times New Roman" w:cs="Times New Roman"/>
          <w:sz w:val="24"/>
          <w:szCs w:val="24"/>
          <w:lang w:val="en-US" w:eastAsia="en-GB"/>
        </w:rPr>
        <w:t xml:space="preserve">participants like a </w:t>
      </w:r>
      <w:r w:rsidR="00B620C5" w:rsidRPr="000F5D0E">
        <w:rPr>
          <w:rFonts w:eastAsia="Times New Roman" w:cs="Times New Roman"/>
          <w:sz w:val="24"/>
          <w:szCs w:val="24"/>
          <w:lang w:val="en-US" w:eastAsia="en-GB"/>
        </w:rPr>
        <w:t xml:space="preserve">conch to facilitate discussion, whilst the blank waxed scroll </w:t>
      </w:r>
      <w:r w:rsidRPr="000F5D0E">
        <w:rPr>
          <w:rFonts w:eastAsia="Times New Roman" w:cs="Times New Roman"/>
          <w:sz w:val="24"/>
          <w:szCs w:val="24"/>
          <w:lang w:val="en-US" w:eastAsia="en-GB"/>
        </w:rPr>
        <w:t xml:space="preserve">had been used to facilitate thinking and sharing, to mark time as it was unrolled </w:t>
      </w:r>
      <w:r w:rsidR="009A70B4" w:rsidRPr="000F5D0E">
        <w:rPr>
          <w:rFonts w:eastAsia="Times New Roman" w:cs="Times New Roman"/>
          <w:sz w:val="24"/>
          <w:szCs w:val="24"/>
          <w:lang w:val="en-US" w:eastAsia="en-GB"/>
        </w:rPr>
        <w:t xml:space="preserve">and re-rolled </w:t>
      </w:r>
      <w:r w:rsidRPr="000F5D0E">
        <w:rPr>
          <w:rFonts w:eastAsia="Times New Roman" w:cs="Times New Roman"/>
          <w:sz w:val="24"/>
          <w:szCs w:val="24"/>
          <w:lang w:val="en-US" w:eastAsia="en-GB"/>
        </w:rPr>
        <w:t>during conversation</w:t>
      </w:r>
      <w:r w:rsidR="009260F4" w:rsidRPr="000F5D0E">
        <w:rPr>
          <w:rFonts w:eastAsia="Times New Roman" w:cs="Times New Roman"/>
          <w:sz w:val="24"/>
          <w:szCs w:val="24"/>
          <w:lang w:val="en-US" w:eastAsia="en-GB"/>
        </w:rPr>
        <w:t>.</w:t>
      </w:r>
    </w:p>
    <w:p w:rsidR="00367395" w:rsidRPr="000F5D0E" w:rsidRDefault="00367395" w:rsidP="00367395">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 xml:space="preserve">Our next exchange took the form of my participation within a listening workshop, as a part of their project at PEER Gallery ‘Everything </w:t>
      </w:r>
      <w:proofErr w:type="gramStart"/>
      <w:r w:rsidRPr="000F5D0E">
        <w:rPr>
          <w:rFonts w:eastAsia="Times New Roman" w:cs="Times New Roman"/>
          <w:sz w:val="24"/>
          <w:szCs w:val="24"/>
          <w:lang w:val="en-US" w:eastAsia="en-GB"/>
        </w:rPr>
        <w:t>Happens</w:t>
      </w:r>
      <w:proofErr w:type="gramEnd"/>
      <w:r w:rsidRPr="000F5D0E">
        <w:rPr>
          <w:rFonts w:eastAsia="Times New Roman" w:cs="Times New Roman"/>
          <w:sz w:val="24"/>
          <w:szCs w:val="24"/>
          <w:lang w:val="en-US" w:eastAsia="en-GB"/>
        </w:rPr>
        <w:t xml:space="preserve"> in the Street.’ Here, again, I encountered objects that seemed to have been fashioned for other purposes at other times.</w:t>
      </w:r>
      <w:r w:rsidR="00B620C5" w:rsidRPr="000F5D0E">
        <w:rPr>
          <w:rFonts w:eastAsia="Times New Roman" w:cs="Times New Roman"/>
          <w:sz w:val="24"/>
          <w:szCs w:val="24"/>
          <w:lang w:val="en-US" w:eastAsia="en-GB"/>
        </w:rPr>
        <w:t xml:space="preserve"> The display appeared to me like a museum of lost process.</w:t>
      </w:r>
      <w:r w:rsidRPr="000F5D0E">
        <w:rPr>
          <w:rFonts w:eastAsia="Times New Roman" w:cs="Times New Roman"/>
          <w:sz w:val="24"/>
          <w:szCs w:val="24"/>
          <w:lang w:val="en-US" w:eastAsia="en-GB"/>
        </w:rPr>
        <w:t xml:space="preserve"> This time I gathered with a small group and collective</w:t>
      </w:r>
      <w:r w:rsidR="00EF3784" w:rsidRPr="000F5D0E">
        <w:rPr>
          <w:rFonts w:eastAsia="Times New Roman" w:cs="Times New Roman"/>
          <w:sz w:val="24"/>
          <w:szCs w:val="24"/>
          <w:lang w:val="en-US" w:eastAsia="en-GB"/>
        </w:rPr>
        <w:t>ly</w:t>
      </w:r>
      <w:r w:rsidRPr="000F5D0E">
        <w:rPr>
          <w:rFonts w:eastAsia="Times New Roman" w:cs="Times New Roman"/>
          <w:sz w:val="24"/>
          <w:szCs w:val="24"/>
          <w:lang w:val="en-US" w:eastAsia="en-GB"/>
        </w:rPr>
        <w:t xml:space="preserve"> carried bundles that lay on the gallery floor into a side room and proceed</w:t>
      </w:r>
      <w:r w:rsidR="009A70B4" w:rsidRPr="000F5D0E">
        <w:rPr>
          <w:rFonts w:eastAsia="Times New Roman" w:cs="Times New Roman"/>
          <w:sz w:val="24"/>
          <w:szCs w:val="24"/>
          <w:lang w:val="en-US" w:eastAsia="en-GB"/>
        </w:rPr>
        <w:t>ed</w:t>
      </w:r>
      <w:r w:rsidRPr="000F5D0E">
        <w:rPr>
          <w:rFonts w:eastAsia="Times New Roman" w:cs="Times New Roman"/>
          <w:sz w:val="24"/>
          <w:szCs w:val="24"/>
          <w:lang w:val="en-US" w:eastAsia="en-GB"/>
        </w:rPr>
        <w:t xml:space="preserve"> to untie them, releasing more items that suggested practices, methods and making, but did not give up fully their histories or uses. </w:t>
      </w:r>
    </w:p>
    <w:p w:rsidR="00367395" w:rsidRPr="000F5D0E" w:rsidRDefault="00367395" w:rsidP="00367395">
      <w:pPr>
        <w:spacing w:after="0" w:line="240" w:lineRule="auto"/>
        <w:rPr>
          <w:rFonts w:eastAsia="Times New Roman" w:cs="Times New Roman"/>
          <w:sz w:val="24"/>
          <w:szCs w:val="24"/>
          <w:lang w:val="en-US" w:eastAsia="en-GB"/>
        </w:rPr>
      </w:pPr>
    </w:p>
    <w:p w:rsidR="00367395" w:rsidRPr="000F5D0E" w:rsidRDefault="009260F4" w:rsidP="00367395">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Having handled the objects we now experienced</w:t>
      </w:r>
      <w:r w:rsidR="00367395" w:rsidRPr="000F5D0E">
        <w:rPr>
          <w:rFonts w:eastAsia="Times New Roman" w:cs="Times New Roman"/>
          <w:sz w:val="24"/>
          <w:szCs w:val="24"/>
          <w:lang w:val="en-US" w:eastAsia="en-GB"/>
        </w:rPr>
        <w:t xml:space="preserve"> their materiality in a different way – lying </w:t>
      </w:r>
      <w:r w:rsidR="00C50EC0">
        <w:rPr>
          <w:rFonts w:eastAsia="Times New Roman" w:cs="Times New Roman"/>
          <w:sz w:val="24"/>
          <w:szCs w:val="24"/>
          <w:lang w:val="en-US" w:eastAsia="en-GB"/>
        </w:rPr>
        <w:t>with our eyes closed</w:t>
      </w:r>
      <w:r w:rsidR="00367395" w:rsidRPr="000F5D0E">
        <w:rPr>
          <w:rFonts w:eastAsia="Times New Roman" w:cs="Times New Roman"/>
          <w:sz w:val="24"/>
          <w:szCs w:val="24"/>
          <w:lang w:val="en-US" w:eastAsia="en-GB"/>
        </w:rPr>
        <w:t>, we were ask</w:t>
      </w:r>
      <w:r w:rsidR="009A70B4" w:rsidRPr="000F5D0E">
        <w:rPr>
          <w:rFonts w:eastAsia="Times New Roman" w:cs="Times New Roman"/>
          <w:sz w:val="24"/>
          <w:szCs w:val="24"/>
          <w:lang w:val="en-US" w:eastAsia="en-GB"/>
        </w:rPr>
        <w:t>ed</w:t>
      </w:r>
      <w:r w:rsidR="00367395" w:rsidRPr="000F5D0E">
        <w:rPr>
          <w:rFonts w:eastAsia="Times New Roman" w:cs="Times New Roman"/>
          <w:sz w:val="24"/>
          <w:szCs w:val="24"/>
          <w:lang w:val="en-US" w:eastAsia="en-GB"/>
        </w:rPr>
        <w:t xml:space="preserve"> to listen, as all around us materials rustled, distorted voices came to us through horns and </w:t>
      </w:r>
      <w:r w:rsidR="00EF3784" w:rsidRPr="000F5D0E">
        <w:rPr>
          <w:rFonts w:eastAsia="Times New Roman" w:cs="Times New Roman"/>
          <w:sz w:val="24"/>
          <w:szCs w:val="24"/>
          <w:lang w:val="en-US" w:eastAsia="en-GB"/>
        </w:rPr>
        <w:t>footsteps merged with sounds familiar and yet not quite placeable. We were asked to remain with our eyes closed until</w:t>
      </w:r>
      <w:r w:rsidR="009A70B4" w:rsidRPr="000F5D0E">
        <w:rPr>
          <w:rFonts w:eastAsia="Times New Roman" w:cs="Times New Roman"/>
          <w:sz w:val="24"/>
          <w:szCs w:val="24"/>
          <w:lang w:val="en-US" w:eastAsia="en-GB"/>
        </w:rPr>
        <w:t xml:space="preserve"> we heard the ring of a bell</w:t>
      </w:r>
      <w:r w:rsidR="00C50EC0">
        <w:rPr>
          <w:rFonts w:eastAsia="Times New Roman" w:cs="Times New Roman"/>
          <w:sz w:val="24"/>
          <w:szCs w:val="24"/>
          <w:lang w:val="en-US" w:eastAsia="en-GB"/>
        </w:rPr>
        <w:t>,</w:t>
      </w:r>
      <w:r w:rsidR="009A70B4" w:rsidRPr="000F5D0E">
        <w:rPr>
          <w:rFonts w:eastAsia="Times New Roman" w:cs="Times New Roman"/>
          <w:sz w:val="24"/>
          <w:szCs w:val="24"/>
          <w:lang w:val="en-US" w:eastAsia="en-GB"/>
        </w:rPr>
        <w:t xml:space="preserve"> at</w:t>
      </w:r>
      <w:r w:rsidR="00EF3784" w:rsidRPr="000F5D0E">
        <w:rPr>
          <w:rFonts w:eastAsia="Times New Roman" w:cs="Times New Roman"/>
          <w:sz w:val="24"/>
          <w:szCs w:val="24"/>
          <w:lang w:val="en-US" w:eastAsia="en-GB"/>
        </w:rPr>
        <w:t xml:space="preserve"> which point we could open our eyes and in our own time gather in a circle. Once we were in a circle we were </w:t>
      </w:r>
      <w:r w:rsidR="00993760" w:rsidRPr="000F5D0E">
        <w:rPr>
          <w:rFonts w:eastAsia="Times New Roman" w:cs="Times New Roman"/>
          <w:sz w:val="24"/>
          <w:szCs w:val="24"/>
          <w:lang w:val="en-US" w:eastAsia="en-GB"/>
        </w:rPr>
        <w:t>invited</w:t>
      </w:r>
      <w:r w:rsidR="00EF3784" w:rsidRPr="000F5D0E">
        <w:rPr>
          <w:rFonts w:eastAsia="Times New Roman" w:cs="Times New Roman"/>
          <w:sz w:val="24"/>
          <w:szCs w:val="24"/>
          <w:lang w:val="en-US" w:eastAsia="en-GB"/>
        </w:rPr>
        <w:t xml:space="preserve"> to share about </w:t>
      </w:r>
      <w:r w:rsidR="00993760" w:rsidRPr="000F5D0E">
        <w:rPr>
          <w:rFonts w:eastAsia="Times New Roman" w:cs="Times New Roman"/>
          <w:sz w:val="24"/>
          <w:szCs w:val="24"/>
          <w:lang w:val="en-US" w:eastAsia="en-GB"/>
        </w:rPr>
        <w:t>our thoughts about what</w:t>
      </w:r>
      <w:r w:rsidR="00EF3784" w:rsidRPr="000F5D0E">
        <w:rPr>
          <w:rFonts w:eastAsia="Times New Roman" w:cs="Times New Roman"/>
          <w:sz w:val="24"/>
          <w:szCs w:val="24"/>
          <w:lang w:val="en-US" w:eastAsia="en-GB"/>
        </w:rPr>
        <w:t xml:space="preserve"> had just happened. Slowly at first, but then with a steady flow, conversation emerged – reflections</w:t>
      </w:r>
      <w:r w:rsidR="00A53B5E" w:rsidRPr="000F5D0E">
        <w:rPr>
          <w:rFonts w:eastAsia="Times New Roman" w:cs="Times New Roman"/>
          <w:sz w:val="24"/>
          <w:szCs w:val="24"/>
          <w:lang w:val="en-US" w:eastAsia="en-GB"/>
        </w:rPr>
        <w:t>,</w:t>
      </w:r>
      <w:r w:rsidR="00EF3784" w:rsidRPr="000F5D0E">
        <w:rPr>
          <w:rFonts w:eastAsia="Times New Roman" w:cs="Times New Roman"/>
          <w:sz w:val="24"/>
          <w:szCs w:val="24"/>
          <w:lang w:val="en-US" w:eastAsia="en-GB"/>
        </w:rPr>
        <w:t xml:space="preserve"> from intimate memories of childhood, to thoughts about the political possibilities for spaces of collective experiencing.</w:t>
      </w:r>
      <w:r w:rsidR="00A53B5E" w:rsidRPr="000F5D0E">
        <w:rPr>
          <w:rFonts w:eastAsia="Times New Roman" w:cs="Times New Roman"/>
          <w:sz w:val="24"/>
          <w:szCs w:val="24"/>
          <w:lang w:val="en-US" w:eastAsia="en-GB"/>
        </w:rPr>
        <w:t xml:space="preserve"> Throughout the conversation, members of the group reached for the objects that now lay strewn around us, sometimes explicitly addressing them (a nest, for example, came to symbolize the thoughts of home </w:t>
      </w:r>
      <w:r w:rsidR="009A70B4" w:rsidRPr="000F5D0E">
        <w:rPr>
          <w:rFonts w:eastAsia="Times New Roman" w:cs="Times New Roman"/>
          <w:sz w:val="24"/>
          <w:szCs w:val="24"/>
          <w:lang w:val="en-US" w:eastAsia="en-GB"/>
        </w:rPr>
        <w:t xml:space="preserve">one </w:t>
      </w:r>
      <w:r w:rsidR="00993760" w:rsidRPr="000F5D0E">
        <w:rPr>
          <w:rFonts w:eastAsia="Times New Roman" w:cs="Times New Roman"/>
          <w:sz w:val="24"/>
          <w:szCs w:val="24"/>
          <w:lang w:val="en-US" w:eastAsia="en-GB"/>
        </w:rPr>
        <w:t>woman</w:t>
      </w:r>
      <w:r w:rsidR="00A53B5E" w:rsidRPr="000F5D0E">
        <w:rPr>
          <w:rFonts w:eastAsia="Times New Roman" w:cs="Times New Roman"/>
          <w:sz w:val="24"/>
          <w:szCs w:val="24"/>
          <w:lang w:val="en-US" w:eastAsia="en-GB"/>
        </w:rPr>
        <w:t xml:space="preserve"> had had during the listening exercise), whilst other</w:t>
      </w:r>
      <w:r w:rsidR="009A70B4" w:rsidRPr="000F5D0E">
        <w:rPr>
          <w:rFonts w:eastAsia="Times New Roman" w:cs="Times New Roman"/>
          <w:sz w:val="24"/>
          <w:szCs w:val="24"/>
          <w:lang w:val="en-US" w:eastAsia="en-GB"/>
        </w:rPr>
        <w:t>s</w:t>
      </w:r>
      <w:r w:rsidR="00A53B5E" w:rsidRPr="000F5D0E">
        <w:rPr>
          <w:rFonts w:eastAsia="Times New Roman" w:cs="Times New Roman"/>
          <w:sz w:val="24"/>
          <w:szCs w:val="24"/>
          <w:lang w:val="en-US" w:eastAsia="en-GB"/>
        </w:rPr>
        <w:t xml:space="preserve"> seemed to us</w:t>
      </w:r>
      <w:r w:rsidR="009A70B4" w:rsidRPr="000F5D0E">
        <w:rPr>
          <w:rFonts w:eastAsia="Times New Roman" w:cs="Times New Roman"/>
          <w:sz w:val="24"/>
          <w:szCs w:val="24"/>
          <w:lang w:val="en-US" w:eastAsia="en-GB"/>
        </w:rPr>
        <w:t>e</w:t>
      </w:r>
      <w:r w:rsidR="00A53B5E" w:rsidRPr="000F5D0E">
        <w:rPr>
          <w:rFonts w:eastAsia="Times New Roman" w:cs="Times New Roman"/>
          <w:sz w:val="24"/>
          <w:szCs w:val="24"/>
          <w:lang w:val="en-US" w:eastAsia="en-GB"/>
        </w:rPr>
        <w:t xml:space="preserve"> the objects to measure their thought</w:t>
      </w:r>
      <w:r w:rsidR="009A70B4" w:rsidRPr="000F5D0E">
        <w:rPr>
          <w:rFonts w:eastAsia="Times New Roman" w:cs="Times New Roman"/>
          <w:sz w:val="24"/>
          <w:szCs w:val="24"/>
          <w:lang w:val="en-US" w:eastAsia="en-GB"/>
        </w:rPr>
        <w:t>s</w:t>
      </w:r>
      <w:r w:rsidR="00A53B5E" w:rsidRPr="000F5D0E">
        <w:rPr>
          <w:rFonts w:eastAsia="Times New Roman" w:cs="Times New Roman"/>
          <w:sz w:val="24"/>
          <w:szCs w:val="24"/>
          <w:lang w:val="en-US" w:eastAsia="en-GB"/>
        </w:rPr>
        <w:t xml:space="preserve"> and speech.</w:t>
      </w:r>
      <w:r w:rsidR="00EF3784" w:rsidRPr="000F5D0E">
        <w:rPr>
          <w:rFonts w:eastAsia="Times New Roman" w:cs="Times New Roman"/>
          <w:sz w:val="24"/>
          <w:szCs w:val="24"/>
          <w:lang w:val="en-US" w:eastAsia="en-GB"/>
        </w:rPr>
        <w:t xml:space="preserve"> After two hours we parted ways taking </w:t>
      </w:r>
      <w:r w:rsidR="00A53B5E" w:rsidRPr="000F5D0E">
        <w:rPr>
          <w:rFonts w:eastAsia="Times New Roman" w:cs="Times New Roman"/>
          <w:sz w:val="24"/>
          <w:szCs w:val="24"/>
          <w:lang w:val="en-US" w:eastAsia="en-GB"/>
        </w:rPr>
        <w:t>with us this strange slice of time</w:t>
      </w:r>
      <w:r w:rsidR="00EF3784" w:rsidRPr="000F5D0E">
        <w:rPr>
          <w:rFonts w:eastAsia="Times New Roman" w:cs="Times New Roman"/>
          <w:sz w:val="24"/>
          <w:szCs w:val="24"/>
          <w:lang w:val="en-US" w:eastAsia="en-GB"/>
        </w:rPr>
        <w:t xml:space="preserve">. </w:t>
      </w:r>
    </w:p>
    <w:p w:rsidR="00A53B5E" w:rsidRPr="000F5D0E" w:rsidRDefault="00A53B5E" w:rsidP="00367395">
      <w:pPr>
        <w:spacing w:after="0" w:line="240" w:lineRule="auto"/>
        <w:rPr>
          <w:rFonts w:eastAsia="Times New Roman" w:cs="Times New Roman"/>
          <w:sz w:val="24"/>
          <w:szCs w:val="24"/>
          <w:lang w:val="en-US" w:eastAsia="en-GB"/>
        </w:rPr>
      </w:pPr>
    </w:p>
    <w:p w:rsidR="00A53B5E" w:rsidRPr="000F5D0E" w:rsidRDefault="00A62F01" w:rsidP="00367395">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Following the workshop</w:t>
      </w:r>
      <w:r w:rsidR="00C50EC0">
        <w:rPr>
          <w:rFonts w:eastAsia="Times New Roman" w:cs="Times New Roman"/>
          <w:sz w:val="24"/>
          <w:szCs w:val="24"/>
          <w:lang w:val="en-US" w:eastAsia="en-GB"/>
        </w:rPr>
        <w:t>,</w:t>
      </w:r>
      <w:r w:rsidRPr="000F5D0E">
        <w:rPr>
          <w:rFonts w:eastAsia="Times New Roman" w:cs="Times New Roman"/>
          <w:sz w:val="24"/>
          <w:szCs w:val="24"/>
          <w:lang w:val="en-US" w:eastAsia="en-GB"/>
        </w:rPr>
        <w:t xml:space="preserve"> </w:t>
      </w:r>
      <w:r w:rsidR="00A53B5E" w:rsidRPr="000F5D0E">
        <w:rPr>
          <w:rFonts w:eastAsia="Times New Roman" w:cs="Times New Roman"/>
          <w:sz w:val="24"/>
          <w:szCs w:val="24"/>
          <w:lang w:val="en-US" w:eastAsia="en-GB"/>
        </w:rPr>
        <w:t xml:space="preserve">I wrote some loose reflections on my experience and sent </w:t>
      </w:r>
      <w:r w:rsidR="00B620C5" w:rsidRPr="000F5D0E">
        <w:rPr>
          <w:rFonts w:eastAsia="Times New Roman" w:cs="Times New Roman"/>
          <w:sz w:val="24"/>
          <w:szCs w:val="24"/>
          <w:lang w:val="en-US" w:eastAsia="en-GB"/>
        </w:rPr>
        <w:t>them to Fourthland. When I next</w:t>
      </w:r>
      <w:r w:rsidR="00A53B5E" w:rsidRPr="000F5D0E">
        <w:rPr>
          <w:rFonts w:eastAsia="Times New Roman" w:cs="Times New Roman"/>
          <w:sz w:val="24"/>
          <w:szCs w:val="24"/>
          <w:lang w:val="en-US" w:eastAsia="en-GB"/>
        </w:rPr>
        <w:t xml:space="preserve"> met</w:t>
      </w:r>
      <w:r w:rsidR="00B620C5" w:rsidRPr="000F5D0E">
        <w:rPr>
          <w:rFonts w:eastAsia="Times New Roman" w:cs="Times New Roman"/>
          <w:sz w:val="24"/>
          <w:szCs w:val="24"/>
          <w:lang w:val="en-US" w:eastAsia="en-GB"/>
        </w:rPr>
        <w:t xml:space="preserve"> with</w:t>
      </w:r>
      <w:r w:rsidR="00A53B5E" w:rsidRPr="000F5D0E">
        <w:rPr>
          <w:rFonts w:eastAsia="Times New Roman" w:cs="Times New Roman"/>
          <w:sz w:val="24"/>
          <w:szCs w:val="24"/>
          <w:lang w:val="en-US" w:eastAsia="en-GB"/>
        </w:rPr>
        <w:t xml:space="preserve"> Fourthland </w:t>
      </w:r>
      <w:r w:rsidR="00B620C5" w:rsidRPr="000F5D0E">
        <w:rPr>
          <w:rFonts w:eastAsia="Times New Roman" w:cs="Times New Roman"/>
          <w:sz w:val="24"/>
          <w:szCs w:val="24"/>
          <w:lang w:val="en-US" w:eastAsia="en-GB"/>
        </w:rPr>
        <w:t xml:space="preserve">they </w:t>
      </w:r>
      <w:r w:rsidR="00A53B5E" w:rsidRPr="000F5D0E">
        <w:rPr>
          <w:rFonts w:eastAsia="Times New Roman" w:cs="Times New Roman"/>
          <w:sz w:val="24"/>
          <w:szCs w:val="24"/>
          <w:lang w:val="en-US" w:eastAsia="en-GB"/>
        </w:rPr>
        <w:t>handed me a</w:t>
      </w:r>
      <w:r w:rsidR="009A70B4" w:rsidRPr="000F5D0E">
        <w:rPr>
          <w:rFonts w:eastAsia="Times New Roman" w:cs="Times New Roman"/>
          <w:sz w:val="24"/>
          <w:szCs w:val="24"/>
          <w:lang w:val="en-US" w:eastAsia="en-GB"/>
        </w:rPr>
        <w:t>n</w:t>
      </w:r>
      <w:r w:rsidR="00A53B5E" w:rsidRPr="000F5D0E">
        <w:rPr>
          <w:rFonts w:eastAsia="Times New Roman" w:cs="Times New Roman"/>
          <w:sz w:val="24"/>
          <w:szCs w:val="24"/>
          <w:lang w:val="en-US" w:eastAsia="en-GB"/>
        </w:rPr>
        <w:t xml:space="preserve"> envelope tied with twine. It contained a CD and p</w:t>
      </w:r>
      <w:r w:rsidR="009A70B4" w:rsidRPr="000F5D0E">
        <w:rPr>
          <w:rFonts w:eastAsia="Times New Roman" w:cs="Times New Roman"/>
          <w:sz w:val="24"/>
          <w:szCs w:val="24"/>
          <w:lang w:val="en-US" w:eastAsia="en-GB"/>
        </w:rPr>
        <w:t xml:space="preserve">laying it I was surrounded by </w:t>
      </w:r>
      <w:r w:rsidR="00A53B5E" w:rsidRPr="000F5D0E">
        <w:rPr>
          <w:rFonts w:eastAsia="Times New Roman" w:cs="Times New Roman"/>
          <w:sz w:val="24"/>
          <w:szCs w:val="24"/>
          <w:lang w:val="en-US" w:eastAsia="en-GB"/>
        </w:rPr>
        <w:t xml:space="preserve">the sound of many voices, in chorus. As I tuned in to the words being sung, I realized that they were my </w:t>
      </w:r>
      <w:proofErr w:type="gramStart"/>
      <w:r w:rsidR="00A53B5E" w:rsidRPr="000F5D0E">
        <w:rPr>
          <w:rFonts w:eastAsia="Times New Roman" w:cs="Times New Roman"/>
          <w:sz w:val="24"/>
          <w:szCs w:val="24"/>
          <w:lang w:val="en-US" w:eastAsia="en-GB"/>
        </w:rPr>
        <w:t>words,</w:t>
      </w:r>
      <w:proofErr w:type="gramEnd"/>
      <w:r w:rsidR="00A53B5E" w:rsidRPr="000F5D0E">
        <w:rPr>
          <w:rFonts w:eastAsia="Times New Roman" w:cs="Times New Roman"/>
          <w:sz w:val="24"/>
          <w:szCs w:val="24"/>
          <w:lang w:val="en-US" w:eastAsia="en-GB"/>
        </w:rPr>
        <w:t xml:space="preserve"> they were the words that I had sent to Fourthland. But these were not quite the words that I had written, some were repeated, others were missing. As they came</w:t>
      </w:r>
      <w:r w:rsidR="009260F4" w:rsidRPr="000F5D0E">
        <w:rPr>
          <w:rFonts w:eastAsia="Times New Roman" w:cs="Times New Roman"/>
          <w:sz w:val="24"/>
          <w:szCs w:val="24"/>
          <w:lang w:val="en-US" w:eastAsia="en-GB"/>
        </w:rPr>
        <w:t xml:space="preserve"> back to me they felt different </w:t>
      </w:r>
      <w:r w:rsidR="00993760" w:rsidRPr="000F5D0E">
        <w:rPr>
          <w:rFonts w:eastAsia="Times New Roman" w:cs="Times New Roman"/>
          <w:sz w:val="24"/>
          <w:szCs w:val="24"/>
          <w:lang w:val="en-US" w:eastAsia="en-GB"/>
        </w:rPr>
        <w:t>– now imbued with</w:t>
      </w:r>
      <w:r w:rsidR="00A53B5E" w:rsidRPr="000F5D0E">
        <w:rPr>
          <w:rFonts w:eastAsia="Times New Roman" w:cs="Times New Roman"/>
          <w:sz w:val="24"/>
          <w:szCs w:val="24"/>
          <w:lang w:val="en-US" w:eastAsia="en-GB"/>
        </w:rPr>
        <w:t xml:space="preserve"> </w:t>
      </w:r>
      <w:r w:rsidR="00993760" w:rsidRPr="000F5D0E">
        <w:rPr>
          <w:rFonts w:eastAsia="Times New Roman" w:cs="Times New Roman"/>
          <w:sz w:val="24"/>
          <w:szCs w:val="24"/>
          <w:lang w:val="en-US" w:eastAsia="en-GB"/>
        </w:rPr>
        <w:t>another</w:t>
      </w:r>
      <w:r w:rsidR="00A53B5E" w:rsidRPr="000F5D0E">
        <w:rPr>
          <w:rFonts w:eastAsia="Times New Roman" w:cs="Times New Roman"/>
          <w:sz w:val="24"/>
          <w:szCs w:val="24"/>
          <w:lang w:val="en-US" w:eastAsia="en-GB"/>
        </w:rPr>
        <w:t xml:space="preserve"> sense of meaning and a</w:t>
      </w:r>
      <w:r w:rsidR="00993760" w:rsidRPr="000F5D0E">
        <w:rPr>
          <w:rFonts w:eastAsia="Times New Roman" w:cs="Times New Roman"/>
          <w:sz w:val="24"/>
          <w:szCs w:val="24"/>
          <w:lang w:val="en-US" w:eastAsia="en-GB"/>
        </w:rPr>
        <w:t>nother</w:t>
      </w:r>
      <w:r w:rsidR="00A53B5E" w:rsidRPr="000F5D0E">
        <w:rPr>
          <w:rFonts w:eastAsia="Times New Roman" w:cs="Times New Roman"/>
          <w:sz w:val="24"/>
          <w:szCs w:val="24"/>
          <w:lang w:val="en-US" w:eastAsia="en-GB"/>
        </w:rPr>
        <w:t xml:space="preserve"> material quality </w:t>
      </w:r>
      <w:r w:rsidR="009A70B4" w:rsidRPr="000F5D0E">
        <w:rPr>
          <w:rFonts w:eastAsia="Times New Roman" w:cs="Times New Roman"/>
          <w:sz w:val="24"/>
          <w:szCs w:val="24"/>
          <w:lang w:val="en-US" w:eastAsia="en-GB"/>
        </w:rPr>
        <w:t xml:space="preserve">- </w:t>
      </w:r>
      <w:r w:rsidR="00A53B5E" w:rsidRPr="000F5D0E">
        <w:rPr>
          <w:rFonts w:eastAsia="Times New Roman" w:cs="Times New Roman"/>
          <w:sz w:val="24"/>
          <w:szCs w:val="24"/>
          <w:lang w:val="en-US" w:eastAsia="en-GB"/>
        </w:rPr>
        <w:t xml:space="preserve">a sonorous layering that was not my own. </w:t>
      </w:r>
    </w:p>
    <w:p w:rsidR="00F62804" w:rsidRPr="000F5D0E" w:rsidRDefault="00F62804" w:rsidP="00367395">
      <w:pPr>
        <w:spacing w:after="0" w:line="240" w:lineRule="auto"/>
        <w:rPr>
          <w:rFonts w:eastAsia="Times New Roman" w:cs="Times New Roman"/>
          <w:sz w:val="24"/>
          <w:szCs w:val="24"/>
          <w:lang w:val="en-US" w:eastAsia="en-GB"/>
        </w:rPr>
      </w:pPr>
    </w:p>
    <w:p w:rsidR="00F62804" w:rsidRPr="000F5D0E" w:rsidRDefault="00F62804" w:rsidP="00367395">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The</w:t>
      </w:r>
      <w:r w:rsidR="009A70B4" w:rsidRPr="000F5D0E">
        <w:rPr>
          <w:rFonts w:eastAsia="Times New Roman" w:cs="Times New Roman"/>
          <w:sz w:val="24"/>
          <w:szCs w:val="24"/>
          <w:lang w:val="en-US" w:eastAsia="en-GB"/>
        </w:rPr>
        <w:t xml:space="preserve"> choral piece had been created </w:t>
      </w:r>
      <w:r w:rsidRPr="000F5D0E">
        <w:rPr>
          <w:rFonts w:eastAsia="Times New Roman" w:cs="Times New Roman"/>
          <w:sz w:val="24"/>
          <w:szCs w:val="24"/>
          <w:lang w:val="en-US" w:eastAsia="en-GB"/>
        </w:rPr>
        <w:t>by Fourthland giving my text</w:t>
      </w:r>
      <w:r w:rsidR="00C50EC0">
        <w:rPr>
          <w:rFonts w:eastAsia="Times New Roman" w:cs="Times New Roman"/>
          <w:sz w:val="24"/>
          <w:szCs w:val="24"/>
          <w:lang w:val="en-US" w:eastAsia="en-GB"/>
        </w:rPr>
        <w:t xml:space="preserve"> to a group of singers who then</w:t>
      </w:r>
      <w:r w:rsidRPr="000F5D0E">
        <w:rPr>
          <w:rFonts w:eastAsia="Times New Roman" w:cs="Times New Roman"/>
          <w:sz w:val="24"/>
          <w:szCs w:val="24"/>
          <w:lang w:val="en-US" w:eastAsia="en-GB"/>
        </w:rPr>
        <w:t xml:space="preserve"> used my words within a wider performance. Now</w:t>
      </w:r>
      <w:r w:rsidR="00C50EC0">
        <w:rPr>
          <w:rFonts w:eastAsia="Times New Roman" w:cs="Times New Roman"/>
          <w:sz w:val="24"/>
          <w:szCs w:val="24"/>
          <w:lang w:val="en-US" w:eastAsia="en-GB"/>
        </w:rPr>
        <w:t>,</w:t>
      </w:r>
      <w:r w:rsidRPr="000F5D0E">
        <w:rPr>
          <w:rFonts w:eastAsia="Times New Roman" w:cs="Times New Roman"/>
          <w:sz w:val="24"/>
          <w:szCs w:val="24"/>
          <w:lang w:val="en-US" w:eastAsia="en-GB"/>
        </w:rPr>
        <w:t xml:space="preserve"> phrases that I had thought of in a particular context, as passing words recording a passing experience, came back to me with </w:t>
      </w:r>
      <w:r w:rsidR="00993760" w:rsidRPr="000F5D0E">
        <w:rPr>
          <w:rFonts w:eastAsia="Times New Roman" w:cs="Times New Roman"/>
          <w:sz w:val="24"/>
          <w:szCs w:val="24"/>
          <w:lang w:val="en-US" w:eastAsia="en-GB"/>
        </w:rPr>
        <w:t>a ren</w:t>
      </w:r>
      <w:r w:rsidR="009260F4" w:rsidRPr="000F5D0E">
        <w:rPr>
          <w:rFonts w:eastAsia="Times New Roman" w:cs="Times New Roman"/>
          <w:sz w:val="24"/>
          <w:szCs w:val="24"/>
          <w:lang w:val="en-US" w:eastAsia="en-GB"/>
        </w:rPr>
        <w:t>e</w:t>
      </w:r>
      <w:r w:rsidR="00993760" w:rsidRPr="000F5D0E">
        <w:rPr>
          <w:rFonts w:eastAsia="Times New Roman" w:cs="Times New Roman"/>
          <w:sz w:val="24"/>
          <w:szCs w:val="24"/>
          <w:lang w:val="en-US" w:eastAsia="en-GB"/>
        </w:rPr>
        <w:t>wed</w:t>
      </w:r>
      <w:r w:rsidR="00C50EC0">
        <w:rPr>
          <w:rFonts w:eastAsia="Times New Roman" w:cs="Times New Roman"/>
          <w:sz w:val="24"/>
          <w:szCs w:val="24"/>
          <w:lang w:val="en-US" w:eastAsia="en-GB"/>
        </w:rPr>
        <w:t xml:space="preserve"> substance and significance. O</w:t>
      </w:r>
      <w:r w:rsidRPr="000F5D0E">
        <w:rPr>
          <w:rFonts w:eastAsia="Times New Roman" w:cs="Times New Roman"/>
          <w:sz w:val="24"/>
          <w:szCs w:val="24"/>
          <w:lang w:val="en-US" w:eastAsia="en-GB"/>
        </w:rPr>
        <w:t xml:space="preserve">ne of these phrases, taking on a life of its own, resonated through the song ‘back to where we have not quite been’. Yes, these were my words, but now they </w:t>
      </w:r>
      <w:r w:rsidR="00C50EC0">
        <w:rPr>
          <w:rFonts w:eastAsia="Times New Roman" w:cs="Times New Roman"/>
          <w:sz w:val="24"/>
          <w:szCs w:val="24"/>
          <w:lang w:val="en-US" w:eastAsia="en-GB"/>
        </w:rPr>
        <w:t xml:space="preserve">belonged to a collective space, </w:t>
      </w:r>
      <w:r w:rsidRPr="000F5D0E">
        <w:rPr>
          <w:rFonts w:eastAsia="Times New Roman" w:cs="Times New Roman"/>
          <w:sz w:val="24"/>
          <w:szCs w:val="24"/>
          <w:lang w:val="en-US" w:eastAsia="en-GB"/>
        </w:rPr>
        <w:t xml:space="preserve">with </w:t>
      </w:r>
      <w:r w:rsidR="00AE7D7A" w:rsidRPr="000F5D0E">
        <w:rPr>
          <w:rFonts w:eastAsia="Times New Roman" w:cs="Times New Roman"/>
          <w:sz w:val="24"/>
          <w:szCs w:val="24"/>
          <w:lang w:val="en-US" w:eastAsia="en-GB"/>
        </w:rPr>
        <w:t>an</w:t>
      </w:r>
      <w:r w:rsidRPr="000F5D0E">
        <w:rPr>
          <w:rFonts w:eastAsia="Times New Roman" w:cs="Times New Roman"/>
          <w:sz w:val="24"/>
          <w:szCs w:val="24"/>
          <w:lang w:val="en-US" w:eastAsia="en-GB"/>
        </w:rPr>
        <w:t xml:space="preserve">other resonance. It was not </w:t>
      </w:r>
      <w:r w:rsidR="00A62F01" w:rsidRPr="000F5D0E">
        <w:rPr>
          <w:rFonts w:eastAsia="Times New Roman" w:cs="Times New Roman"/>
          <w:sz w:val="24"/>
          <w:szCs w:val="24"/>
          <w:lang w:val="en-US" w:eastAsia="en-GB"/>
        </w:rPr>
        <w:t xml:space="preserve">quite </w:t>
      </w:r>
      <w:r w:rsidRPr="000F5D0E">
        <w:rPr>
          <w:rFonts w:eastAsia="Times New Roman" w:cs="Times New Roman"/>
          <w:sz w:val="24"/>
          <w:szCs w:val="24"/>
          <w:lang w:val="en-US" w:eastAsia="en-GB"/>
        </w:rPr>
        <w:t xml:space="preserve">that these words had been </w:t>
      </w:r>
      <w:proofErr w:type="gramStart"/>
      <w:r w:rsidRPr="000F5D0E">
        <w:rPr>
          <w:rFonts w:eastAsia="Times New Roman" w:cs="Times New Roman"/>
          <w:sz w:val="24"/>
          <w:szCs w:val="24"/>
          <w:lang w:val="en-US" w:eastAsia="en-GB"/>
        </w:rPr>
        <w:t>appropriated,</w:t>
      </w:r>
      <w:proofErr w:type="gramEnd"/>
      <w:r w:rsidRPr="000F5D0E">
        <w:rPr>
          <w:rFonts w:eastAsia="Times New Roman" w:cs="Times New Roman"/>
          <w:sz w:val="24"/>
          <w:szCs w:val="24"/>
          <w:lang w:val="en-US" w:eastAsia="en-GB"/>
        </w:rPr>
        <w:t xml:space="preserve"> rather they had been reinvested with </w:t>
      </w:r>
      <w:r w:rsidRPr="000F5D0E">
        <w:rPr>
          <w:rFonts w:eastAsia="Times New Roman" w:cs="Times New Roman"/>
          <w:sz w:val="24"/>
          <w:szCs w:val="24"/>
          <w:lang w:val="en-US" w:eastAsia="en-GB"/>
        </w:rPr>
        <w:lastRenderedPageBreak/>
        <w:t xml:space="preserve">meaning through </w:t>
      </w:r>
      <w:r w:rsidR="00A62F01" w:rsidRPr="000F5D0E">
        <w:rPr>
          <w:rFonts w:eastAsia="Times New Roman" w:cs="Times New Roman"/>
          <w:sz w:val="24"/>
          <w:szCs w:val="24"/>
          <w:lang w:val="en-US" w:eastAsia="en-GB"/>
        </w:rPr>
        <w:t>different</w:t>
      </w:r>
      <w:r w:rsidR="00AE7D7A" w:rsidRPr="000F5D0E">
        <w:rPr>
          <w:rFonts w:eastAsia="Times New Roman" w:cs="Times New Roman"/>
          <w:sz w:val="24"/>
          <w:szCs w:val="24"/>
          <w:lang w:val="en-US" w:eastAsia="en-GB"/>
        </w:rPr>
        <w:t xml:space="preserve"> moments of </w:t>
      </w:r>
      <w:r w:rsidR="009260F4" w:rsidRPr="000F5D0E">
        <w:rPr>
          <w:rFonts w:eastAsia="Times New Roman" w:cs="Times New Roman"/>
          <w:sz w:val="24"/>
          <w:szCs w:val="24"/>
          <w:lang w:val="en-US" w:eastAsia="en-GB"/>
        </w:rPr>
        <w:t>mater</w:t>
      </w:r>
      <w:r w:rsidRPr="000F5D0E">
        <w:rPr>
          <w:rFonts w:eastAsia="Times New Roman" w:cs="Times New Roman"/>
          <w:sz w:val="24"/>
          <w:szCs w:val="24"/>
          <w:lang w:val="en-US" w:eastAsia="en-GB"/>
        </w:rPr>
        <w:t>ia</w:t>
      </w:r>
      <w:r w:rsidR="009260F4" w:rsidRPr="000F5D0E">
        <w:rPr>
          <w:rFonts w:eastAsia="Times New Roman" w:cs="Times New Roman"/>
          <w:sz w:val="24"/>
          <w:szCs w:val="24"/>
          <w:lang w:val="en-US" w:eastAsia="en-GB"/>
        </w:rPr>
        <w:t>li</w:t>
      </w:r>
      <w:r w:rsidRPr="000F5D0E">
        <w:rPr>
          <w:rFonts w:eastAsia="Times New Roman" w:cs="Times New Roman"/>
          <w:sz w:val="24"/>
          <w:szCs w:val="24"/>
          <w:lang w:val="en-US" w:eastAsia="en-GB"/>
        </w:rPr>
        <w:t>sa</w:t>
      </w:r>
      <w:r w:rsidR="001A22CE" w:rsidRPr="000F5D0E">
        <w:rPr>
          <w:rFonts w:eastAsia="Times New Roman" w:cs="Times New Roman"/>
          <w:sz w:val="24"/>
          <w:szCs w:val="24"/>
          <w:lang w:val="en-US" w:eastAsia="en-GB"/>
        </w:rPr>
        <w:t>tion. What was</w:t>
      </w:r>
      <w:r w:rsidRPr="000F5D0E">
        <w:rPr>
          <w:rFonts w:eastAsia="Times New Roman" w:cs="Times New Roman"/>
          <w:sz w:val="24"/>
          <w:szCs w:val="24"/>
          <w:lang w:val="en-US" w:eastAsia="en-GB"/>
        </w:rPr>
        <w:t xml:space="preserve"> revealed to me, as I heard these words </w:t>
      </w:r>
      <w:r w:rsidR="001A22CE" w:rsidRPr="000F5D0E">
        <w:rPr>
          <w:rFonts w:eastAsia="Times New Roman" w:cs="Times New Roman"/>
          <w:sz w:val="24"/>
          <w:szCs w:val="24"/>
          <w:lang w:val="en-US" w:eastAsia="en-GB"/>
        </w:rPr>
        <w:t xml:space="preserve">given back to me, was that they had never really been mine anyway. </w:t>
      </w:r>
      <w:proofErr w:type="gramStart"/>
      <w:r w:rsidR="001A22CE" w:rsidRPr="000F5D0E">
        <w:rPr>
          <w:rFonts w:eastAsia="Times New Roman" w:cs="Times New Roman"/>
          <w:sz w:val="24"/>
          <w:szCs w:val="24"/>
          <w:lang w:val="en-US" w:eastAsia="en-GB"/>
        </w:rPr>
        <w:t>After</w:t>
      </w:r>
      <w:r w:rsidR="00AE7D7A" w:rsidRPr="000F5D0E">
        <w:rPr>
          <w:rFonts w:eastAsia="Times New Roman" w:cs="Times New Roman"/>
          <w:sz w:val="24"/>
          <w:szCs w:val="24"/>
          <w:lang w:val="en-US" w:eastAsia="en-GB"/>
        </w:rPr>
        <w:t>-</w:t>
      </w:r>
      <w:r w:rsidR="001A22CE" w:rsidRPr="000F5D0E">
        <w:rPr>
          <w:rFonts w:eastAsia="Times New Roman" w:cs="Times New Roman"/>
          <w:sz w:val="24"/>
          <w:szCs w:val="24"/>
          <w:lang w:val="en-US" w:eastAsia="en-GB"/>
        </w:rPr>
        <w:t>all</w:t>
      </w:r>
      <w:proofErr w:type="gramEnd"/>
      <w:r w:rsidR="001A22CE" w:rsidRPr="000F5D0E">
        <w:rPr>
          <w:rFonts w:eastAsia="Times New Roman" w:cs="Times New Roman"/>
          <w:sz w:val="24"/>
          <w:szCs w:val="24"/>
          <w:lang w:val="en-US" w:eastAsia="en-GB"/>
        </w:rPr>
        <w:t>, they</w:t>
      </w:r>
      <w:r w:rsidR="009A70B4" w:rsidRPr="000F5D0E">
        <w:rPr>
          <w:rFonts w:eastAsia="Times New Roman" w:cs="Times New Roman"/>
          <w:sz w:val="24"/>
          <w:szCs w:val="24"/>
          <w:lang w:val="en-US" w:eastAsia="en-GB"/>
        </w:rPr>
        <w:t xml:space="preserve"> had only</w:t>
      </w:r>
      <w:r w:rsidR="001A22CE" w:rsidRPr="000F5D0E">
        <w:rPr>
          <w:rFonts w:eastAsia="Times New Roman" w:cs="Times New Roman"/>
          <w:sz w:val="24"/>
          <w:szCs w:val="24"/>
          <w:lang w:val="en-US" w:eastAsia="en-GB"/>
        </w:rPr>
        <w:t xml:space="preserve"> been my materalisation of </w:t>
      </w:r>
      <w:r w:rsidR="00AE7D7A" w:rsidRPr="000F5D0E">
        <w:rPr>
          <w:rFonts w:eastAsia="Times New Roman" w:cs="Times New Roman"/>
          <w:sz w:val="24"/>
          <w:szCs w:val="24"/>
          <w:lang w:val="en-US" w:eastAsia="en-GB"/>
        </w:rPr>
        <w:t xml:space="preserve">a </w:t>
      </w:r>
      <w:r w:rsidR="001A22CE" w:rsidRPr="000F5D0E">
        <w:rPr>
          <w:rFonts w:eastAsia="Times New Roman" w:cs="Times New Roman"/>
          <w:sz w:val="24"/>
          <w:szCs w:val="24"/>
          <w:lang w:val="en-US" w:eastAsia="en-GB"/>
        </w:rPr>
        <w:t xml:space="preserve">shared </w:t>
      </w:r>
      <w:r w:rsidR="00AE7D7A" w:rsidRPr="000F5D0E">
        <w:rPr>
          <w:rFonts w:eastAsia="Times New Roman" w:cs="Times New Roman"/>
          <w:sz w:val="24"/>
          <w:szCs w:val="24"/>
          <w:lang w:val="en-US" w:eastAsia="en-GB"/>
        </w:rPr>
        <w:t xml:space="preserve">and co-created </w:t>
      </w:r>
      <w:r w:rsidR="001A22CE" w:rsidRPr="000F5D0E">
        <w:rPr>
          <w:rFonts w:eastAsia="Times New Roman" w:cs="Times New Roman"/>
          <w:sz w:val="24"/>
          <w:szCs w:val="24"/>
          <w:lang w:val="en-US" w:eastAsia="en-GB"/>
        </w:rPr>
        <w:t>experience in the first place. But neither did they</w:t>
      </w:r>
      <w:r w:rsidR="00517701">
        <w:rPr>
          <w:rFonts w:eastAsia="Times New Roman" w:cs="Times New Roman"/>
          <w:sz w:val="24"/>
          <w:szCs w:val="24"/>
          <w:lang w:val="en-US" w:eastAsia="en-GB"/>
        </w:rPr>
        <w:t xml:space="preserve"> quite</w:t>
      </w:r>
      <w:r w:rsidR="001A22CE" w:rsidRPr="000F5D0E">
        <w:rPr>
          <w:rFonts w:eastAsia="Times New Roman" w:cs="Times New Roman"/>
          <w:sz w:val="24"/>
          <w:szCs w:val="24"/>
          <w:lang w:val="en-US" w:eastAsia="en-GB"/>
        </w:rPr>
        <w:t xml:space="preserve"> belong to Fourthland, after all, the objects that sounded in that space to which I responded, had been created through so many exchanges and interchanges, and the sounds themselves had required listeners to hear and respond – </w:t>
      </w:r>
      <w:r w:rsidR="00AE7D7A" w:rsidRPr="000F5D0E">
        <w:rPr>
          <w:rFonts w:eastAsia="Times New Roman" w:cs="Times New Roman"/>
          <w:sz w:val="24"/>
          <w:szCs w:val="24"/>
          <w:lang w:val="en-US" w:eastAsia="en-GB"/>
        </w:rPr>
        <w:t xml:space="preserve">to </w:t>
      </w:r>
      <w:r w:rsidR="001A22CE" w:rsidRPr="000F5D0E">
        <w:rPr>
          <w:rFonts w:eastAsia="Times New Roman" w:cs="Times New Roman"/>
          <w:sz w:val="24"/>
          <w:szCs w:val="24"/>
          <w:lang w:val="en-US" w:eastAsia="en-GB"/>
        </w:rPr>
        <w:t xml:space="preserve">re-materialise individual experiences of the sounds into a collective speech-act. </w:t>
      </w:r>
    </w:p>
    <w:p w:rsidR="00AE6CF2" w:rsidRPr="000F5D0E" w:rsidRDefault="00AE6CF2" w:rsidP="00367395">
      <w:pPr>
        <w:spacing w:after="0" w:line="240" w:lineRule="auto"/>
        <w:rPr>
          <w:rFonts w:eastAsia="Times New Roman" w:cs="Times New Roman"/>
          <w:sz w:val="24"/>
          <w:szCs w:val="24"/>
          <w:lang w:val="en-US" w:eastAsia="en-GB"/>
        </w:rPr>
      </w:pPr>
    </w:p>
    <w:p w:rsidR="00AE6CF2" w:rsidRPr="000F5D0E" w:rsidRDefault="009260F4" w:rsidP="00367395">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O</w:t>
      </w:r>
      <w:r w:rsidR="00AE6CF2" w:rsidRPr="000F5D0E">
        <w:rPr>
          <w:rFonts w:eastAsia="Times New Roman" w:cs="Times New Roman"/>
          <w:sz w:val="24"/>
          <w:szCs w:val="24"/>
          <w:lang w:val="en-US" w:eastAsia="en-GB"/>
        </w:rPr>
        <w:t>ne could understand these fragments</w:t>
      </w:r>
      <w:r w:rsidR="00A62F01" w:rsidRPr="000F5D0E">
        <w:rPr>
          <w:rFonts w:eastAsia="Times New Roman" w:cs="Times New Roman"/>
          <w:sz w:val="24"/>
          <w:szCs w:val="24"/>
          <w:lang w:val="en-US" w:eastAsia="en-GB"/>
        </w:rPr>
        <w:t xml:space="preserve"> </w:t>
      </w:r>
      <w:r w:rsidR="00AE6CF2" w:rsidRPr="000F5D0E">
        <w:rPr>
          <w:rFonts w:eastAsia="Times New Roman" w:cs="Times New Roman"/>
          <w:sz w:val="24"/>
          <w:szCs w:val="24"/>
          <w:lang w:val="en-US" w:eastAsia="en-GB"/>
        </w:rPr>
        <w:t>– whethe</w:t>
      </w:r>
      <w:r w:rsidR="00993760" w:rsidRPr="000F5D0E">
        <w:rPr>
          <w:rFonts w:eastAsia="Times New Roman" w:cs="Times New Roman"/>
          <w:sz w:val="24"/>
          <w:szCs w:val="24"/>
          <w:lang w:val="en-US" w:eastAsia="en-GB"/>
        </w:rPr>
        <w:t>r objects used in performances</w:t>
      </w:r>
      <w:r w:rsidR="00AE6CF2" w:rsidRPr="000F5D0E">
        <w:rPr>
          <w:rFonts w:eastAsia="Times New Roman" w:cs="Times New Roman"/>
          <w:sz w:val="24"/>
          <w:szCs w:val="24"/>
          <w:lang w:val="en-US" w:eastAsia="en-GB"/>
        </w:rPr>
        <w:t xml:space="preserve">, or words </w:t>
      </w:r>
      <w:r w:rsidRPr="000F5D0E">
        <w:rPr>
          <w:rFonts w:eastAsia="Times New Roman" w:cs="Times New Roman"/>
          <w:sz w:val="24"/>
          <w:szCs w:val="24"/>
          <w:lang w:val="en-US" w:eastAsia="en-GB"/>
        </w:rPr>
        <w:t xml:space="preserve">passed-on </w:t>
      </w:r>
      <w:r w:rsidR="00AE6CF2" w:rsidRPr="000F5D0E">
        <w:rPr>
          <w:rFonts w:eastAsia="Times New Roman" w:cs="Times New Roman"/>
          <w:sz w:val="24"/>
          <w:szCs w:val="24"/>
          <w:lang w:val="en-US" w:eastAsia="en-GB"/>
        </w:rPr>
        <w:t xml:space="preserve">– as fugitive. They certainly seem to trouble any attempt to fix a relationship between event and trace – history and archive. </w:t>
      </w:r>
      <w:r w:rsidR="00F8665E" w:rsidRPr="000F5D0E">
        <w:rPr>
          <w:rFonts w:eastAsia="Times New Roman" w:cs="Times New Roman"/>
          <w:sz w:val="24"/>
          <w:szCs w:val="24"/>
          <w:lang w:val="en-US" w:eastAsia="en-GB"/>
        </w:rPr>
        <w:t>But I think this is where the similarity between</w:t>
      </w:r>
      <w:r w:rsidR="009A70B4" w:rsidRPr="000F5D0E">
        <w:rPr>
          <w:rFonts w:eastAsia="Times New Roman" w:cs="Times New Roman"/>
          <w:sz w:val="24"/>
          <w:szCs w:val="24"/>
          <w:lang w:val="en-US" w:eastAsia="en-GB"/>
        </w:rPr>
        <w:t xml:space="preserve"> Fourthland’s work and</w:t>
      </w:r>
      <w:r w:rsidR="00F8665E" w:rsidRPr="000F5D0E">
        <w:rPr>
          <w:rFonts w:eastAsia="Times New Roman" w:cs="Times New Roman"/>
          <w:sz w:val="24"/>
          <w:szCs w:val="24"/>
          <w:lang w:val="en-US" w:eastAsia="en-GB"/>
        </w:rPr>
        <w:t xml:space="preserve"> the practices that Foster identifies ends. Whereas the works of the ‘archival impulse’ seem to parody and festishise in equal m</w:t>
      </w:r>
      <w:r w:rsidR="00C25573" w:rsidRPr="000F5D0E">
        <w:rPr>
          <w:rFonts w:eastAsia="Times New Roman" w:cs="Times New Roman"/>
          <w:sz w:val="24"/>
          <w:szCs w:val="24"/>
          <w:lang w:val="en-US" w:eastAsia="en-GB"/>
        </w:rPr>
        <w:t>easure the quasi-historical process of</w:t>
      </w:r>
      <w:r w:rsidR="00F8665E" w:rsidRPr="000F5D0E">
        <w:rPr>
          <w:rFonts w:eastAsia="Times New Roman" w:cs="Times New Roman"/>
          <w:sz w:val="24"/>
          <w:szCs w:val="24"/>
          <w:lang w:val="en-US" w:eastAsia="en-GB"/>
        </w:rPr>
        <w:t xml:space="preserve"> recovering lost narratives, memorializing the passing of time, or resurrecting utopian projects, the fragments that Fourthland bring to fruition require an entirely different understanding of temporality. This reordering </w:t>
      </w:r>
      <w:r w:rsidR="00C51006" w:rsidRPr="000F5D0E">
        <w:rPr>
          <w:rFonts w:eastAsia="Times New Roman" w:cs="Times New Roman"/>
          <w:sz w:val="24"/>
          <w:szCs w:val="24"/>
          <w:lang w:val="en-US" w:eastAsia="en-GB"/>
        </w:rPr>
        <w:t xml:space="preserve">of </w:t>
      </w:r>
      <w:r w:rsidR="00F8665E" w:rsidRPr="000F5D0E">
        <w:rPr>
          <w:rFonts w:eastAsia="Times New Roman" w:cs="Times New Roman"/>
          <w:sz w:val="24"/>
          <w:szCs w:val="24"/>
          <w:lang w:val="en-US" w:eastAsia="en-GB"/>
        </w:rPr>
        <w:t xml:space="preserve">time I believe can be understood through a consideration of the archival within their practice. </w:t>
      </w:r>
    </w:p>
    <w:p w:rsidR="00F8665E" w:rsidRPr="000F5D0E" w:rsidRDefault="00F8665E" w:rsidP="00367395">
      <w:pPr>
        <w:spacing w:after="0" w:line="240" w:lineRule="auto"/>
        <w:rPr>
          <w:rFonts w:eastAsia="Times New Roman" w:cs="Times New Roman"/>
          <w:sz w:val="24"/>
          <w:szCs w:val="24"/>
          <w:lang w:val="en-US" w:eastAsia="en-GB"/>
        </w:rPr>
      </w:pPr>
    </w:p>
    <w:p w:rsidR="00CE7E97" w:rsidRPr="000F5D0E" w:rsidRDefault="00F8665E" w:rsidP="003E2681">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 xml:space="preserve">Like many artists and organisations, Fourthland’s website has an archive section – this section represents the </w:t>
      </w:r>
      <w:proofErr w:type="gramStart"/>
      <w:r w:rsidRPr="000F5D0E">
        <w:rPr>
          <w:rFonts w:eastAsia="Times New Roman" w:cs="Times New Roman"/>
          <w:sz w:val="24"/>
          <w:szCs w:val="24"/>
          <w:lang w:val="en-US" w:eastAsia="en-GB"/>
        </w:rPr>
        <w:t>long-tail</w:t>
      </w:r>
      <w:proofErr w:type="gramEnd"/>
      <w:r w:rsidRPr="000F5D0E">
        <w:rPr>
          <w:rFonts w:eastAsia="Times New Roman" w:cs="Times New Roman"/>
          <w:sz w:val="24"/>
          <w:szCs w:val="24"/>
          <w:lang w:val="en-US" w:eastAsia="en-GB"/>
        </w:rPr>
        <w:t xml:space="preserve"> of the website as a series of current project</w:t>
      </w:r>
      <w:r w:rsidR="00C25573" w:rsidRPr="000F5D0E">
        <w:rPr>
          <w:rFonts w:eastAsia="Times New Roman" w:cs="Times New Roman"/>
          <w:sz w:val="24"/>
          <w:szCs w:val="24"/>
          <w:lang w:val="en-US" w:eastAsia="en-GB"/>
        </w:rPr>
        <w:t>s</w:t>
      </w:r>
      <w:r w:rsidRPr="000F5D0E">
        <w:rPr>
          <w:rFonts w:eastAsia="Times New Roman" w:cs="Times New Roman"/>
          <w:sz w:val="24"/>
          <w:szCs w:val="24"/>
          <w:lang w:val="en-US" w:eastAsia="en-GB"/>
        </w:rPr>
        <w:t>, now-consigned to the ar</w:t>
      </w:r>
      <w:r w:rsidR="00C25573" w:rsidRPr="000F5D0E">
        <w:rPr>
          <w:rFonts w:eastAsia="Times New Roman" w:cs="Times New Roman"/>
          <w:sz w:val="24"/>
          <w:szCs w:val="24"/>
          <w:lang w:val="en-US" w:eastAsia="en-GB"/>
        </w:rPr>
        <w:t>tists’ history. These, necessarily</w:t>
      </w:r>
      <w:r w:rsidRPr="000F5D0E">
        <w:rPr>
          <w:rFonts w:eastAsia="Times New Roman" w:cs="Times New Roman"/>
          <w:sz w:val="24"/>
          <w:szCs w:val="24"/>
          <w:lang w:val="en-US" w:eastAsia="en-GB"/>
        </w:rPr>
        <w:t>, take the form of accepted notions of practice – projects, events and exhibitions. This is the post-bureaucratic archive – no longer holding the organization</w:t>
      </w:r>
      <w:r w:rsidR="003E2681" w:rsidRPr="000F5D0E">
        <w:rPr>
          <w:rFonts w:eastAsia="Times New Roman" w:cs="Times New Roman"/>
          <w:sz w:val="24"/>
          <w:szCs w:val="24"/>
          <w:lang w:val="en-US" w:eastAsia="en-GB"/>
        </w:rPr>
        <w:t>al</w:t>
      </w:r>
      <w:r w:rsidRPr="000F5D0E">
        <w:rPr>
          <w:rFonts w:eastAsia="Times New Roman" w:cs="Times New Roman"/>
          <w:sz w:val="24"/>
          <w:szCs w:val="24"/>
          <w:lang w:val="en-US" w:eastAsia="en-GB"/>
        </w:rPr>
        <w:t xml:space="preserve"> </w:t>
      </w:r>
      <w:r w:rsidR="003E2681" w:rsidRPr="000F5D0E">
        <w:rPr>
          <w:rFonts w:eastAsia="Times New Roman" w:cs="Times New Roman"/>
          <w:sz w:val="24"/>
          <w:szCs w:val="24"/>
          <w:lang w:val="en-US" w:eastAsia="en-GB"/>
        </w:rPr>
        <w:t>material</w:t>
      </w:r>
      <w:r w:rsidRPr="000F5D0E">
        <w:rPr>
          <w:rFonts w:eastAsia="Times New Roman" w:cs="Times New Roman"/>
          <w:sz w:val="24"/>
          <w:szCs w:val="24"/>
          <w:lang w:val="en-US" w:eastAsia="en-GB"/>
        </w:rPr>
        <w:t xml:space="preserve"> necessary </w:t>
      </w:r>
      <w:r w:rsidR="003E2681" w:rsidRPr="000F5D0E">
        <w:rPr>
          <w:rFonts w:eastAsia="Times New Roman" w:cs="Times New Roman"/>
          <w:sz w:val="24"/>
          <w:szCs w:val="24"/>
          <w:lang w:val="en-US" w:eastAsia="en-GB"/>
        </w:rPr>
        <w:t>to bring</w:t>
      </w:r>
      <w:r w:rsidRPr="000F5D0E">
        <w:rPr>
          <w:rFonts w:eastAsia="Times New Roman" w:cs="Times New Roman"/>
          <w:sz w:val="24"/>
          <w:szCs w:val="24"/>
          <w:lang w:val="en-US" w:eastAsia="en-GB"/>
        </w:rPr>
        <w:t xml:space="preserve"> a project to fruition (which will more than likely</w:t>
      </w:r>
      <w:r w:rsidR="00517701">
        <w:rPr>
          <w:rFonts w:eastAsia="Times New Roman" w:cs="Times New Roman"/>
          <w:sz w:val="24"/>
          <w:szCs w:val="24"/>
          <w:lang w:val="en-US" w:eastAsia="en-GB"/>
        </w:rPr>
        <w:t xml:space="preserve"> be contained within an artists’</w:t>
      </w:r>
      <w:r w:rsidRPr="000F5D0E">
        <w:rPr>
          <w:rFonts w:eastAsia="Times New Roman" w:cs="Times New Roman"/>
          <w:sz w:val="24"/>
          <w:szCs w:val="24"/>
          <w:lang w:val="en-US" w:eastAsia="en-GB"/>
        </w:rPr>
        <w:t xml:space="preserve"> email archive) but a more self-consciously promotional archive of evidence that documents and fixes the ephemera</w:t>
      </w:r>
      <w:r w:rsidR="00C76103" w:rsidRPr="000F5D0E">
        <w:rPr>
          <w:rFonts w:eastAsia="Times New Roman" w:cs="Times New Roman"/>
          <w:sz w:val="24"/>
          <w:szCs w:val="24"/>
          <w:lang w:val="en-US" w:eastAsia="en-GB"/>
        </w:rPr>
        <w:t>l project as historical object.</w:t>
      </w:r>
    </w:p>
    <w:p w:rsidR="00820DCC" w:rsidRPr="000F5D0E" w:rsidRDefault="00820DCC" w:rsidP="003E2681">
      <w:pPr>
        <w:spacing w:after="0" w:line="240" w:lineRule="auto"/>
        <w:rPr>
          <w:rFonts w:eastAsia="Times New Roman" w:cs="Times New Roman"/>
          <w:sz w:val="24"/>
          <w:szCs w:val="24"/>
          <w:lang w:val="en-US" w:eastAsia="en-GB"/>
        </w:rPr>
      </w:pPr>
    </w:p>
    <w:p w:rsidR="003E2681" w:rsidRPr="000F5D0E" w:rsidRDefault="004E6068" w:rsidP="003E2681">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 xml:space="preserve">However, this is not the only ‘archive’ on Fourthland’s website. Titled </w:t>
      </w:r>
      <w:r w:rsidR="00CE7E97" w:rsidRPr="000F5D0E">
        <w:rPr>
          <w:rFonts w:eastAsia="Times New Roman" w:cs="Times New Roman"/>
          <w:sz w:val="24"/>
          <w:szCs w:val="24"/>
          <w:lang w:val="en-US" w:eastAsia="en-GB"/>
        </w:rPr>
        <w:t>‘</w:t>
      </w:r>
      <w:r w:rsidRPr="000F5D0E">
        <w:rPr>
          <w:rFonts w:eastAsia="Times New Roman" w:cs="Times New Roman"/>
          <w:sz w:val="24"/>
          <w:szCs w:val="24"/>
          <w:lang w:val="en-US" w:eastAsia="en-GB"/>
        </w:rPr>
        <w:t>documents/physical archive</w:t>
      </w:r>
      <w:r w:rsidR="00CE7E97" w:rsidRPr="000F5D0E">
        <w:rPr>
          <w:rFonts w:eastAsia="Times New Roman" w:cs="Times New Roman"/>
          <w:sz w:val="24"/>
          <w:szCs w:val="24"/>
          <w:lang w:val="en-US" w:eastAsia="en-GB"/>
        </w:rPr>
        <w:t>’</w:t>
      </w:r>
      <w:r w:rsidR="00C76103" w:rsidRPr="000F5D0E">
        <w:rPr>
          <w:rFonts w:eastAsia="Times New Roman" w:cs="Times New Roman"/>
          <w:sz w:val="24"/>
          <w:szCs w:val="24"/>
          <w:lang w:val="en-US" w:eastAsia="en-GB"/>
        </w:rPr>
        <w:t xml:space="preserve">, this other archive </w:t>
      </w:r>
      <w:r w:rsidR="003E2681" w:rsidRPr="000F5D0E">
        <w:rPr>
          <w:rFonts w:eastAsia="Times New Roman" w:cs="Times New Roman"/>
          <w:sz w:val="24"/>
          <w:szCs w:val="24"/>
          <w:lang w:val="en-US" w:eastAsia="en-GB"/>
        </w:rPr>
        <w:t>contains images of a div</w:t>
      </w:r>
      <w:r w:rsidR="00CE7E97" w:rsidRPr="000F5D0E">
        <w:rPr>
          <w:rFonts w:eastAsia="Times New Roman" w:cs="Times New Roman"/>
          <w:sz w:val="24"/>
          <w:szCs w:val="24"/>
          <w:lang w:val="en-US" w:eastAsia="en-GB"/>
        </w:rPr>
        <w:t>ersity of objects and materials</w:t>
      </w:r>
      <w:r w:rsidR="003E2681" w:rsidRPr="000F5D0E">
        <w:rPr>
          <w:sz w:val="24"/>
          <w:szCs w:val="24"/>
        </w:rPr>
        <w:t xml:space="preserve">. The description of the section says: </w:t>
      </w:r>
      <w:r w:rsidR="003E2681" w:rsidRPr="000F5D0E">
        <w:rPr>
          <w:rFonts w:eastAsia="Times New Roman" w:cs="Times New Roman"/>
          <w:sz w:val="24"/>
          <w:szCs w:val="24"/>
          <w:lang w:val="en-US" w:eastAsia="en-GB"/>
        </w:rPr>
        <w:t>“Our physical archive; a collection of sculptural props, objects, paintings, video, text, sound and photographs.” The breadth of this description is not in and of itself at odds with more traditional archives</w:t>
      </w:r>
      <w:r w:rsidR="009F5220" w:rsidRPr="000F5D0E">
        <w:rPr>
          <w:rFonts w:eastAsia="Times New Roman" w:cs="Times New Roman"/>
          <w:sz w:val="24"/>
          <w:szCs w:val="24"/>
          <w:lang w:val="en-US" w:eastAsia="en-GB"/>
        </w:rPr>
        <w:t xml:space="preserve"> but</w:t>
      </w:r>
      <w:r w:rsidR="003E2681" w:rsidRPr="000F5D0E">
        <w:rPr>
          <w:rFonts w:eastAsia="Times New Roman" w:cs="Times New Roman"/>
          <w:sz w:val="24"/>
          <w:szCs w:val="24"/>
          <w:lang w:val="en-US" w:eastAsia="en-GB"/>
        </w:rPr>
        <w:t xml:space="preserve">, </w:t>
      </w:r>
      <w:r w:rsidR="00CE7E97" w:rsidRPr="000F5D0E">
        <w:rPr>
          <w:rFonts w:eastAsia="Times New Roman" w:cs="Times New Roman"/>
          <w:sz w:val="24"/>
          <w:szCs w:val="24"/>
          <w:lang w:val="en-US" w:eastAsia="en-GB"/>
        </w:rPr>
        <w:t>the preponderance of objects</w:t>
      </w:r>
      <w:r w:rsidR="003E2681" w:rsidRPr="000F5D0E">
        <w:rPr>
          <w:rFonts w:eastAsia="Times New Roman" w:cs="Times New Roman"/>
          <w:sz w:val="24"/>
          <w:szCs w:val="24"/>
          <w:lang w:val="en-US" w:eastAsia="en-GB"/>
        </w:rPr>
        <w:t xml:space="preserve"> t</w:t>
      </w:r>
      <w:r w:rsidR="00517701">
        <w:rPr>
          <w:rFonts w:eastAsia="Times New Roman" w:cs="Times New Roman"/>
          <w:sz w:val="24"/>
          <w:szCs w:val="24"/>
          <w:lang w:val="en-US" w:eastAsia="en-GB"/>
        </w:rPr>
        <w:t>hat are not text or image-</w:t>
      </w:r>
      <w:r w:rsidR="00F80062" w:rsidRPr="000F5D0E">
        <w:rPr>
          <w:rFonts w:eastAsia="Times New Roman" w:cs="Times New Roman"/>
          <w:sz w:val="24"/>
          <w:szCs w:val="24"/>
          <w:lang w:val="en-US" w:eastAsia="en-GB"/>
        </w:rPr>
        <w:t>based</w:t>
      </w:r>
      <w:r w:rsidR="003E2681" w:rsidRPr="000F5D0E">
        <w:rPr>
          <w:rFonts w:eastAsia="Times New Roman" w:cs="Times New Roman"/>
          <w:sz w:val="24"/>
          <w:szCs w:val="24"/>
          <w:lang w:val="en-US" w:eastAsia="en-GB"/>
        </w:rPr>
        <w:t xml:space="preserve"> does seem to suggest a non-traditional understanding of archive. Indeed, the very diversity of materials may lead us to ask - what from their practice </w:t>
      </w:r>
      <w:r w:rsidR="003F025A" w:rsidRPr="000F5D0E">
        <w:rPr>
          <w:rFonts w:eastAsia="Times New Roman" w:cs="Times New Roman"/>
          <w:sz w:val="24"/>
          <w:szCs w:val="24"/>
          <w:lang w:val="en-US" w:eastAsia="en-GB"/>
        </w:rPr>
        <w:t>is</w:t>
      </w:r>
      <w:r w:rsidR="003E2681" w:rsidRPr="000F5D0E">
        <w:rPr>
          <w:rFonts w:eastAsia="Times New Roman" w:cs="Times New Roman"/>
          <w:sz w:val="24"/>
          <w:szCs w:val="24"/>
          <w:lang w:val="en-US" w:eastAsia="en-GB"/>
        </w:rPr>
        <w:t xml:space="preserve"> not in the archive? </w:t>
      </w:r>
      <w:r w:rsidR="009F5220" w:rsidRPr="000F5D0E">
        <w:rPr>
          <w:rFonts w:eastAsia="Times New Roman" w:cs="Times New Roman"/>
          <w:sz w:val="24"/>
          <w:szCs w:val="24"/>
          <w:lang w:val="en-US" w:eastAsia="en-GB"/>
        </w:rPr>
        <w:t>H</w:t>
      </w:r>
      <w:r w:rsidR="00E70474" w:rsidRPr="000F5D0E">
        <w:rPr>
          <w:rFonts w:eastAsia="Times New Roman" w:cs="Times New Roman"/>
          <w:sz w:val="24"/>
          <w:szCs w:val="24"/>
          <w:lang w:val="en-US" w:eastAsia="en-GB"/>
        </w:rPr>
        <w:t>ere</w:t>
      </w:r>
      <w:r w:rsidR="003F025A" w:rsidRPr="000F5D0E">
        <w:rPr>
          <w:rFonts w:eastAsia="Times New Roman" w:cs="Times New Roman"/>
          <w:sz w:val="24"/>
          <w:szCs w:val="24"/>
          <w:lang w:val="en-US" w:eastAsia="en-GB"/>
        </w:rPr>
        <w:t xml:space="preserve"> the outcomes of an art process and the incidental markers of that process seem to blur and beco</w:t>
      </w:r>
      <w:r w:rsidR="00C25573" w:rsidRPr="000F5D0E">
        <w:rPr>
          <w:rFonts w:eastAsia="Times New Roman" w:cs="Times New Roman"/>
          <w:sz w:val="24"/>
          <w:szCs w:val="24"/>
          <w:lang w:val="en-US" w:eastAsia="en-GB"/>
        </w:rPr>
        <w:t xml:space="preserve">me indistinguishable. </w:t>
      </w:r>
      <w:r w:rsidR="00E70474" w:rsidRPr="000F5D0E">
        <w:rPr>
          <w:rFonts w:eastAsia="Times New Roman" w:cs="Times New Roman"/>
          <w:sz w:val="24"/>
          <w:szCs w:val="24"/>
          <w:lang w:val="en-US" w:eastAsia="en-GB"/>
        </w:rPr>
        <w:t>Reflecting</w:t>
      </w:r>
      <w:r w:rsidR="003F025A" w:rsidRPr="000F5D0E">
        <w:rPr>
          <w:rFonts w:eastAsia="Times New Roman" w:cs="Times New Roman"/>
          <w:sz w:val="24"/>
          <w:szCs w:val="24"/>
          <w:lang w:val="en-US" w:eastAsia="en-GB"/>
        </w:rPr>
        <w:t xml:space="preserve"> on my own experience of seeing Fourthland’s ‘archive’ of items in action, </w:t>
      </w:r>
      <w:r w:rsidR="00CE7E97" w:rsidRPr="000F5D0E">
        <w:rPr>
          <w:rFonts w:eastAsia="Times New Roman" w:cs="Times New Roman"/>
          <w:sz w:val="24"/>
          <w:szCs w:val="24"/>
          <w:lang w:val="en-US" w:eastAsia="en-GB"/>
        </w:rPr>
        <w:t xml:space="preserve">these </w:t>
      </w:r>
      <w:r w:rsidR="003F025A" w:rsidRPr="000F5D0E">
        <w:rPr>
          <w:rFonts w:eastAsia="Times New Roman" w:cs="Times New Roman"/>
          <w:sz w:val="24"/>
          <w:szCs w:val="24"/>
          <w:lang w:val="en-US" w:eastAsia="en-GB"/>
        </w:rPr>
        <w:t xml:space="preserve">objects seem </w:t>
      </w:r>
      <w:r w:rsidR="00C25573" w:rsidRPr="000F5D0E">
        <w:rPr>
          <w:rFonts w:eastAsia="Times New Roman" w:cs="Times New Roman"/>
          <w:sz w:val="24"/>
          <w:szCs w:val="24"/>
          <w:lang w:val="en-US" w:eastAsia="en-GB"/>
        </w:rPr>
        <w:t xml:space="preserve">to </w:t>
      </w:r>
      <w:r w:rsidR="003F025A" w:rsidRPr="000F5D0E">
        <w:rPr>
          <w:rFonts w:eastAsia="Times New Roman" w:cs="Times New Roman"/>
          <w:sz w:val="24"/>
          <w:szCs w:val="24"/>
          <w:lang w:val="en-US" w:eastAsia="en-GB"/>
        </w:rPr>
        <w:t xml:space="preserve">be </w:t>
      </w:r>
      <w:r w:rsidR="00CE7E97" w:rsidRPr="000F5D0E">
        <w:rPr>
          <w:rFonts w:eastAsia="Times New Roman" w:cs="Times New Roman"/>
          <w:sz w:val="24"/>
          <w:szCs w:val="24"/>
          <w:lang w:val="en-US" w:eastAsia="en-GB"/>
        </w:rPr>
        <w:t xml:space="preserve">predominantly </w:t>
      </w:r>
      <w:r w:rsidR="003F025A" w:rsidRPr="000F5D0E">
        <w:rPr>
          <w:rFonts w:eastAsia="Times New Roman" w:cs="Times New Roman"/>
          <w:sz w:val="24"/>
          <w:szCs w:val="24"/>
          <w:lang w:val="en-US" w:eastAsia="en-GB"/>
        </w:rPr>
        <w:t>facil</w:t>
      </w:r>
      <w:r w:rsidR="00CE7E97" w:rsidRPr="000F5D0E">
        <w:rPr>
          <w:rFonts w:eastAsia="Times New Roman" w:cs="Times New Roman"/>
          <w:sz w:val="24"/>
          <w:szCs w:val="24"/>
          <w:lang w:val="en-US" w:eastAsia="en-GB"/>
        </w:rPr>
        <w:t>i</w:t>
      </w:r>
      <w:r w:rsidR="003F025A" w:rsidRPr="000F5D0E">
        <w:rPr>
          <w:rFonts w:eastAsia="Times New Roman" w:cs="Times New Roman"/>
          <w:sz w:val="24"/>
          <w:szCs w:val="24"/>
          <w:lang w:val="en-US" w:eastAsia="en-GB"/>
        </w:rPr>
        <w:t>tators of a process, catalysts to performance and discussion. In this sense, it may be easiest to understand the use of the designation archive here as ‘things that have been used as part of our practice’</w:t>
      </w:r>
      <w:r w:rsidR="00CE7E97" w:rsidRPr="000F5D0E">
        <w:rPr>
          <w:rFonts w:eastAsia="Times New Roman" w:cs="Times New Roman"/>
          <w:sz w:val="24"/>
          <w:szCs w:val="24"/>
          <w:lang w:val="en-US" w:eastAsia="en-GB"/>
        </w:rPr>
        <w:t xml:space="preserve"> – a kind of storeroom of </w:t>
      </w:r>
      <w:r w:rsidR="00F80062" w:rsidRPr="000F5D0E">
        <w:rPr>
          <w:rFonts w:eastAsia="Times New Roman" w:cs="Times New Roman"/>
          <w:sz w:val="24"/>
          <w:szCs w:val="24"/>
          <w:lang w:val="en-US" w:eastAsia="en-GB"/>
        </w:rPr>
        <w:t>props</w:t>
      </w:r>
      <w:r w:rsidR="003F025A" w:rsidRPr="000F5D0E">
        <w:rPr>
          <w:rFonts w:eastAsia="Times New Roman" w:cs="Times New Roman"/>
          <w:sz w:val="24"/>
          <w:szCs w:val="24"/>
          <w:lang w:val="en-US" w:eastAsia="en-GB"/>
        </w:rPr>
        <w:t>. But whilst this may account for the material and tool like nature of many of the items and certainly seem</w:t>
      </w:r>
      <w:r w:rsidR="00C25573" w:rsidRPr="000F5D0E">
        <w:rPr>
          <w:rFonts w:eastAsia="Times New Roman" w:cs="Times New Roman"/>
          <w:sz w:val="24"/>
          <w:szCs w:val="24"/>
          <w:lang w:val="en-US" w:eastAsia="en-GB"/>
        </w:rPr>
        <w:t>s to describe the agency of the</w:t>
      </w:r>
      <w:r w:rsidR="003F025A" w:rsidRPr="000F5D0E">
        <w:rPr>
          <w:rFonts w:eastAsia="Times New Roman" w:cs="Times New Roman"/>
          <w:sz w:val="24"/>
          <w:szCs w:val="24"/>
          <w:lang w:val="en-US" w:eastAsia="en-GB"/>
        </w:rPr>
        <w:t xml:space="preserve"> items within Fourthland’s workshops, it fails to comprehend these objects as documents</w:t>
      </w:r>
      <w:r w:rsidR="00CE7E97" w:rsidRPr="000F5D0E">
        <w:rPr>
          <w:rFonts w:eastAsia="Times New Roman" w:cs="Times New Roman"/>
          <w:sz w:val="24"/>
          <w:szCs w:val="24"/>
          <w:lang w:val="en-US" w:eastAsia="en-GB"/>
        </w:rPr>
        <w:t xml:space="preserve"> and the productive ambiguity opened up by the slash between document/physical archive</w:t>
      </w:r>
      <w:r w:rsidR="003F025A" w:rsidRPr="000F5D0E">
        <w:rPr>
          <w:rFonts w:eastAsia="Times New Roman" w:cs="Times New Roman"/>
          <w:sz w:val="24"/>
          <w:szCs w:val="24"/>
          <w:lang w:val="en-US" w:eastAsia="en-GB"/>
        </w:rPr>
        <w:t xml:space="preserve">. </w:t>
      </w:r>
    </w:p>
    <w:p w:rsidR="00CE7E97" w:rsidRPr="000F5D0E" w:rsidRDefault="00CE7E97" w:rsidP="003E2681">
      <w:pPr>
        <w:spacing w:after="0" w:line="240" w:lineRule="auto"/>
        <w:rPr>
          <w:rFonts w:eastAsia="Times New Roman" w:cs="Times New Roman"/>
          <w:sz w:val="24"/>
          <w:szCs w:val="24"/>
          <w:lang w:val="en-US" w:eastAsia="en-GB"/>
        </w:rPr>
      </w:pPr>
    </w:p>
    <w:p w:rsidR="00335384" w:rsidRPr="000F5D0E" w:rsidRDefault="00504E96" w:rsidP="003E2681">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This ambiguity can be grasped by apprehending the difference between the project archive and the document/physical archive. Whilst the former</w:t>
      </w:r>
      <w:r w:rsidR="003E2681" w:rsidRPr="000F5D0E">
        <w:rPr>
          <w:rFonts w:eastAsia="Times New Roman" w:cs="Times New Roman"/>
          <w:sz w:val="24"/>
          <w:szCs w:val="24"/>
          <w:lang w:val="en-US" w:eastAsia="en-GB"/>
        </w:rPr>
        <w:t xml:space="preserve"> renders the process of documentation</w:t>
      </w:r>
      <w:r w:rsidR="00517701">
        <w:rPr>
          <w:rFonts w:eastAsia="Times New Roman" w:cs="Times New Roman"/>
          <w:sz w:val="24"/>
          <w:szCs w:val="24"/>
          <w:lang w:val="en-US" w:eastAsia="en-GB"/>
        </w:rPr>
        <w:t xml:space="preserve"> invisible,</w:t>
      </w:r>
      <w:r w:rsidRPr="000F5D0E">
        <w:rPr>
          <w:rFonts w:eastAsia="Times New Roman" w:cs="Times New Roman"/>
          <w:sz w:val="24"/>
          <w:szCs w:val="24"/>
          <w:lang w:val="en-US" w:eastAsia="en-GB"/>
        </w:rPr>
        <w:t xml:space="preserve"> as documentation and, therefore, </w:t>
      </w:r>
      <w:r w:rsidR="003E2681" w:rsidRPr="000F5D0E">
        <w:rPr>
          <w:rFonts w:eastAsia="Times New Roman" w:cs="Times New Roman"/>
          <w:sz w:val="24"/>
          <w:szCs w:val="24"/>
          <w:lang w:val="en-US" w:eastAsia="en-GB"/>
        </w:rPr>
        <w:t>promises to be a trans</w:t>
      </w:r>
      <w:r w:rsidR="00CE7E97" w:rsidRPr="000F5D0E">
        <w:rPr>
          <w:rFonts w:eastAsia="Times New Roman" w:cs="Times New Roman"/>
          <w:sz w:val="24"/>
          <w:szCs w:val="24"/>
          <w:lang w:val="en-US" w:eastAsia="en-GB"/>
        </w:rPr>
        <w:t xml:space="preserve">parent </w:t>
      </w:r>
      <w:r w:rsidR="00CE7E97" w:rsidRPr="000F5D0E">
        <w:rPr>
          <w:rFonts w:eastAsia="Times New Roman" w:cs="Times New Roman"/>
          <w:sz w:val="24"/>
          <w:szCs w:val="24"/>
          <w:lang w:val="en-US" w:eastAsia="en-GB"/>
        </w:rPr>
        <w:lastRenderedPageBreak/>
        <w:t>record of what has been, i</w:t>
      </w:r>
      <w:r w:rsidR="00335384" w:rsidRPr="000F5D0E">
        <w:rPr>
          <w:rFonts w:eastAsia="Times New Roman" w:cs="Times New Roman"/>
          <w:sz w:val="24"/>
          <w:szCs w:val="24"/>
          <w:lang w:val="en-US" w:eastAsia="en-GB"/>
        </w:rPr>
        <w:t>n the document/physical archive,</w:t>
      </w:r>
      <w:r w:rsidR="00E150D2" w:rsidRPr="000F5D0E">
        <w:rPr>
          <w:rFonts w:eastAsia="Times New Roman" w:cs="Times New Roman"/>
          <w:sz w:val="24"/>
          <w:szCs w:val="24"/>
          <w:lang w:val="en-US" w:eastAsia="en-GB"/>
        </w:rPr>
        <w:t xml:space="preserve"> the idea of document takes</w:t>
      </w:r>
      <w:r w:rsidR="00517701">
        <w:rPr>
          <w:rFonts w:eastAsia="Times New Roman" w:cs="Times New Roman"/>
          <w:sz w:val="24"/>
          <w:szCs w:val="24"/>
          <w:lang w:val="en-US" w:eastAsia="en-GB"/>
        </w:rPr>
        <w:t xml:space="preserve"> on a very different meaning. I</w:t>
      </w:r>
      <w:r w:rsidR="00E150D2" w:rsidRPr="000F5D0E">
        <w:rPr>
          <w:rFonts w:eastAsia="Times New Roman" w:cs="Times New Roman"/>
          <w:sz w:val="24"/>
          <w:szCs w:val="24"/>
          <w:lang w:val="en-US" w:eastAsia="en-GB"/>
        </w:rPr>
        <w:t xml:space="preserve">t is not that these are material objects </w:t>
      </w:r>
      <w:r w:rsidR="00517701" w:rsidRPr="00517701">
        <w:rPr>
          <w:rFonts w:eastAsia="Times New Roman" w:cs="Times New Roman"/>
          <w:i/>
          <w:sz w:val="24"/>
          <w:szCs w:val="24"/>
          <w:lang w:val="en-US" w:eastAsia="en-GB"/>
        </w:rPr>
        <w:t>and</w:t>
      </w:r>
      <w:r w:rsidR="00E150D2" w:rsidRPr="000F5D0E">
        <w:rPr>
          <w:rFonts w:eastAsia="Times New Roman" w:cs="Times New Roman"/>
          <w:sz w:val="24"/>
          <w:szCs w:val="24"/>
          <w:lang w:val="en-US" w:eastAsia="en-GB"/>
        </w:rPr>
        <w:t xml:space="preserve"> documents of a past process,</w:t>
      </w:r>
      <w:r w:rsidR="009F5220" w:rsidRPr="000F5D0E">
        <w:rPr>
          <w:rFonts w:eastAsia="Times New Roman" w:cs="Times New Roman"/>
          <w:sz w:val="24"/>
          <w:szCs w:val="24"/>
          <w:lang w:val="en-US" w:eastAsia="en-GB"/>
        </w:rPr>
        <w:t xml:space="preserve"> but that</w:t>
      </w:r>
      <w:r w:rsidR="00E150D2" w:rsidRPr="000F5D0E">
        <w:rPr>
          <w:rFonts w:eastAsia="Times New Roman" w:cs="Times New Roman"/>
          <w:sz w:val="24"/>
          <w:szCs w:val="24"/>
          <w:lang w:val="en-US" w:eastAsia="en-GB"/>
        </w:rPr>
        <w:t xml:space="preserve"> they are objects </w:t>
      </w:r>
      <w:r w:rsidR="00E150D2" w:rsidRPr="000F5D0E">
        <w:rPr>
          <w:rFonts w:eastAsia="Times New Roman" w:cs="Times New Roman"/>
          <w:i/>
          <w:sz w:val="24"/>
          <w:szCs w:val="24"/>
          <w:lang w:val="en-US" w:eastAsia="en-GB"/>
        </w:rPr>
        <w:t>because</w:t>
      </w:r>
      <w:r w:rsidR="00517701">
        <w:rPr>
          <w:rFonts w:eastAsia="Times New Roman" w:cs="Times New Roman"/>
          <w:sz w:val="24"/>
          <w:szCs w:val="24"/>
          <w:lang w:val="en-US" w:eastAsia="en-GB"/>
        </w:rPr>
        <w:t xml:space="preserve"> they are documents</w:t>
      </w:r>
      <w:proofErr w:type="gramStart"/>
      <w:r w:rsidR="00517701">
        <w:rPr>
          <w:rFonts w:eastAsia="Times New Roman" w:cs="Times New Roman"/>
          <w:sz w:val="24"/>
          <w:szCs w:val="24"/>
          <w:lang w:val="en-US" w:eastAsia="en-GB"/>
        </w:rPr>
        <w:t>;</w:t>
      </w:r>
      <w:proofErr w:type="gramEnd"/>
      <w:r w:rsidR="00517701">
        <w:rPr>
          <w:rFonts w:eastAsia="Times New Roman" w:cs="Times New Roman"/>
          <w:sz w:val="24"/>
          <w:szCs w:val="24"/>
          <w:lang w:val="en-US" w:eastAsia="en-GB"/>
        </w:rPr>
        <w:t xml:space="preserve"> b</w:t>
      </w:r>
      <w:r w:rsidR="00CE7E97" w:rsidRPr="000F5D0E">
        <w:rPr>
          <w:rFonts w:eastAsia="Times New Roman" w:cs="Times New Roman"/>
          <w:sz w:val="24"/>
          <w:szCs w:val="24"/>
          <w:lang w:val="en-US" w:eastAsia="en-GB"/>
        </w:rPr>
        <w:t xml:space="preserve">ecause </w:t>
      </w:r>
      <w:r w:rsidR="00E150D2" w:rsidRPr="000F5D0E">
        <w:rPr>
          <w:rFonts w:eastAsia="Times New Roman" w:cs="Times New Roman"/>
          <w:sz w:val="24"/>
          <w:szCs w:val="24"/>
          <w:lang w:val="en-US" w:eastAsia="en-GB"/>
        </w:rPr>
        <w:t xml:space="preserve">material </w:t>
      </w:r>
      <w:r w:rsidR="00311EBF" w:rsidRPr="000F5D0E">
        <w:rPr>
          <w:rFonts w:eastAsia="Times New Roman" w:cs="Times New Roman"/>
          <w:sz w:val="24"/>
          <w:szCs w:val="24"/>
          <w:lang w:val="en-US" w:eastAsia="en-GB"/>
        </w:rPr>
        <w:t>can only embody its process of coming to fruition</w:t>
      </w:r>
      <w:r w:rsidR="00517701">
        <w:rPr>
          <w:rFonts w:eastAsia="Times New Roman" w:cs="Times New Roman"/>
          <w:sz w:val="24"/>
          <w:szCs w:val="24"/>
          <w:lang w:val="en-US" w:eastAsia="en-GB"/>
        </w:rPr>
        <w:t xml:space="preserve">. </w:t>
      </w:r>
      <w:r w:rsidR="00517701" w:rsidRPr="00517701">
        <w:rPr>
          <w:rFonts w:eastAsia="Times New Roman" w:cs="Times New Roman"/>
          <w:i/>
          <w:sz w:val="24"/>
          <w:szCs w:val="24"/>
          <w:lang w:val="en-US" w:eastAsia="en-GB"/>
        </w:rPr>
        <w:t>A</w:t>
      </w:r>
      <w:r w:rsidR="00E150D2" w:rsidRPr="00517701">
        <w:rPr>
          <w:rFonts w:eastAsia="Times New Roman" w:cs="Times New Roman"/>
          <w:i/>
          <w:sz w:val="24"/>
          <w:szCs w:val="24"/>
          <w:lang w:val="en-US" w:eastAsia="en-GB"/>
        </w:rPr>
        <w:t>nd</w:t>
      </w:r>
      <w:r w:rsidR="00E150D2" w:rsidRPr="000F5D0E">
        <w:rPr>
          <w:rFonts w:eastAsia="Times New Roman" w:cs="Times New Roman"/>
          <w:sz w:val="24"/>
          <w:szCs w:val="24"/>
          <w:lang w:val="en-US" w:eastAsia="en-GB"/>
        </w:rPr>
        <w:t xml:space="preserve"> </w:t>
      </w:r>
      <w:r w:rsidR="00311EBF" w:rsidRPr="000F5D0E">
        <w:rPr>
          <w:rFonts w:eastAsia="Times New Roman" w:cs="Times New Roman"/>
          <w:sz w:val="24"/>
          <w:szCs w:val="24"/>
          <w:lang w:val="en-US" w:eastAsia="en-GB"/>
        </w:rPr>
        <w:t>they are objects</w:t>
      </w:r>
      <w:r w:rsidR="00517701">
        <w:rPr>
          <w:rFonts w:eastAsia="Times New Roman" w:cs="Times New Roman"/>
          <w:sz w:val="24"/>
          <w:szCs w:val="24"/>
          <w:lang w:val="en-US" w:eastAsia="en-GB"/>
        </w:rPr>
        <w:t xml:space="preserve"> because they are documents</w:t>
      </w:r>
      <w:proofErr w:type="gramStart"/>
      <w:r w:rsidR="00517701">
        <w:rPr>
          <w:rFonts w:eastAsia="Times New Roman" w:cs="Times New Roman"/>
          <w:sz w:val="24"/>
          <w:szCs w:val="24"/>
          <w:lang w:val="en-US" w:eastAsia="en-GB"/>
        </w:rPr>
        <w:t>;</w:t>
      </w:r>
      <w:proofErr w:type="gramEnd"/>
      <w:r w:rsidR="00517701">
        <w:rPr>
          <w:rFonts w:eastAsia="Times New Roman" w:cs="Times New Roman"/>
          <w:sz w:val="24"/>
          <w:szCs w:val="24"/>
          <w:lang w:val="en-US" w:eastAsia="en-GB"/>
        </w:rPr>
        <w:t xml:space="preserve"> </w:t>
      </w:r>
      <w:r w:rsidR="00E150D2" w:rsidRPr="000F5D0E">
        <w:rPr>
          <w:rFonts w:eastAsia="Times New Roman" w:cs="Times New Roman"/>
          <w:sz w:val="24"/>
          <w:szCs w:val="24"/>
          <w:lang w:val="en-US" w:eastAsia="en-GB"/>
        </w:rPr>
        <w:t>because anything that reco</w:t>
      </w:r>
      <w:r w:rsidR="00820DCC" w:rsidRPr="000F5D0E">
        <w:rPr>
          <w:rFonts w:eastAsia="Times New Roman" w:cs="Times New Roman"/>
          <w:sz w:val="24"/>
          <w:szCs w:val="24"/>
          <w:lang w:val="en-US" w:eastAsia="en-GB"/>
        </w:rPr>
        <w:t>rds a process is also a materiali</w:t>
      </w:r>
      <w:r w:rsidR="00E150D2" w:rsidRPr="000F5D0E">
        <w:rPr>
          <w:rFonts w:eastAsia="Times New Roman" w:cs="Times New Roman"/>
          <w:sz w:val="24"/>
          <w:szCs w:val="24"/>
          <w:lang w:val="en-US" w:eastAsia="en-GB"/>
        </w:rPr>
        <w:t xml:space="preserve">sation in the present. </w:t>
      </w:r>
      <w:r w:rsidR="00CE7E97" w:rsidRPr="000F5D0E">
        <w:rPr>
          <w:rFonts w:eastAsia="Times New Roman" w:cs="Times New Roman"/>
          <w:sz w:val="24"/>
          <w:szCs w:val="24"/>
          <w:lang w:val="en-US" w:eastAsia="en-GB"/>
        </w:rPr>
        <w:t xml:space="preserve">Yet, as material </w:t>
      </w:r>
      <w:r w:rsidR="00517701">
        <w:rPr>
          <w:rFonts w:eastAsia="Times New Roman" w:cs="Times New Roman"/>
          <w:sz w:val="24"/>
          <w:szCs w:val="24"/>
          <w:lang w:val="en-US" w:eastAsia="en-GB"/>
        </w:rPr>
        <w:t xml:space="preserve">‘actants’ </w:t>
      </w:r>
      <w:r w:rsidR="00CE7E97" w:rsidRPr="000F5D0E">
        <w:rPr>
          <w:rFonts w:eastAsia="Times New Roman" w:cs="Times New Roman"/>
          <w:sz w:val="24"/>
          <w:szCs w:val="24"/>
          <w:lang w:val="en-US" w:eastAsia="en-GB"/>
        </w:rPr>
        <w:t xml:space="preserve">iteratively deployed within networks of </w:t>
      </w:r>
      <w:proofErr w:type="gramStart"/>
      <w:r w:rsidR="00CE7E97" w:rsidRPr="000F5D0E">
        <w:rPr>
          <w:rFonts w:eastAsia="Times New Roman" w:cs="Times New Roman"/>
          <w:sz w:val="24"/>
          <w:szCs w:val="24"/>
          <w:lang w:val="en-US" w:eastAsia="en-GB"/>
        </w:rPr>
        <w:t>meaning-making</w:t>
      </w:r>
      <w:proofErr w:type="gramEnd"/>
      <w:r w:rsidR="00CE7E97" w:rsidRPr="000F5D0E">
        <w:rPr>
          <w:rFonts w:eastAsia="Times New Roman" w:cs="Times New Roman"/>
          <w:sz w:val="24"/>
          <w:szCs w:val="24"/>
          <w:lang w:val="en-US" w:eastAsia="en-GB"/>
        </w:rPr>
        <w:t xml:space="preserve">, such as is the performance or workshop, their status as document – as material witness and site of meaning formation – is </w:t>
      </w:r>
      <w:r w:rsidR="00F80062" w:rsidRPr="000F5D0E">
        <w:rPr>
          <w:rFonts w:eastAsia="Times New Roman" w:cs="Times New Roman"/>
          <w:sz w:val="24"/>
          <w:szCs w:val="24"/>
          <w:lang w:val="en-US" w:eastAsia="en-GB"/>
        </w:rPr>
        <w:t>never</w:t>
      </w:r>
      <w:r w:rsidR="009D7B8F" w:rsidRPr="000F5D0E">
        <w:rPr>
          <w:rFonts w:eastAsia="Times New Roman" w:cs="Times New Roman"/>
          <w:sz w:val="24"/>
          <w:szCs w:val="24"/>
          <w:lang w:val="en-US" w:eastAsia="en-GB"/>
        </w:rPr>
        <w:t xml:space="preserve"> complete. What Fourthland’s archive o</w:t>
      </w:r>
      <w:r w:rsidR="00517701">
        <w:rPr>
          <w:rFonts w:eastAsia="Times New Roman" w:cs="Times New Roman"/>
          <w:sz w:val="24"/>
          <w:szCs w:val="24"/>
          <w:lang w:val="en-US" w:eastAsia="en-GB"/>
        </w:rPr>
        <w:t>f props and prompts makes clear-</w:t>
      </w:r>
      <w:r w:rsidR="009D7B8F" w:rsidRPr="000F5D0E">
        <w:rPr>
          <w:rFonts w:eastAsia="Times New Roman" w:cs="Times New Roman"/>
          <w:sz w:val="24"/>
          <w:szCs w:val="24"/>
          <w:lang w:val="en-US" w:eastAsia="en-GB"/>
        </w:rPr>
        <w:t xml:space="preserve"> is that a document, like language itself, not only exists as record of what has happened, but also as potential material for what is to come – it bears witness to the possibilities of the future. </w:t>
      </w:r>
      <w:r w:rsidR="00BD641F" w:rsidRPr="000F5D0E">
        <w:rPr>
          <w:rFonts w:eastAsia="Times New Roman" w:cs="Times New Roman"/>
          <w:sz w:val="24"/>
          <w:szCs w:val="24"/>
          <w:lang w:val="en-US" w:eastAsia="en-GB"/>
        </w:rPr>
        <w:t xml:space="preserve">Just as the objects that Fourthland brought </w:t>
      </w:r>
      <w:r w:rsidR="00311EBF" w:rsidRPr="000F5D0E">
        <w:rPr>
          <w:rFonts w:eastAsia="Times New Roman" w:cs="Times New Roman"/>
          <w:sz w:val="24"/>
          <w:szCs w:val="24"/>
          <w:lang w:val="en-US" w:eastAsia="en-GB"/>
        </w:rPr>
        <w:t>to me in a bundle</w:t>
      </w:r>
      <w:r w:rsidR="00BD641F" w:rsidRPr="000F5D0E">
        <w:rPr>
          <w:rFonts w:eastAsia="Times New Roman" w:cs="Times New Roman"/>
          <w:sz w:val="24"/>
          <w:szCs w:val="24"/>
          <w:lang w:val="en-US" w:eastAsia="en-GB"/>
        </w:rPr>
        <w:t xml:space="preserve"> came to document our conversation, whilst bringing </w:t>
      </w:r>
      <w:r w:rsidR="00311EBF" w:rsidRPr="000F5D0E">
        <w:rPr>
          <w:rFonts w:eastAsia="Times New Roman" w:cs="Times New Roman"/>
          <w:sz w:val="24"/>
          <w:szCs w:val="24"/>
          <w:lang w:val="en-US" w:eastAsia="en-GB"/>
        </w:rPr>
        <w:t>with them mater</w:t>
      </w:r>
      <w:r w:rsidR="00BD641F" w:rsidRPr="000F5D0E">
        <w:rPr>
          <w:rFonts w:eastAsia="Times New Roman" w:cs="Times New Roman"/>
          <w:sz w:val="24"/>
          <w:szCs w:val="24"/>
          <w:lang w:val="en-US" w:eastAsia="en-GB"/>
        </w:rPr>
        <w:t>ial traces of pas</w:t>
      </w:r>
      <w:r w:rsidR="009D7B8F" w:rsidRPr="000F5D0E">
        <w:rPr>
          <w:rFonts w:eastAsia="Times New Roman" w:cs="Times New Roman"/>
          <w:sz w:val="24"/>
          <w:szCs w:val="24"/>
          <w:lang w:val="en-US" w:eastAsia="en-GB"/>
        </w:rPr>
        <w:t>t uses, and processes of making that constructed our conversation, so too,</w:t>
      </w:r>
      <w:r w:rsidR="00BD641F" w:rsidRPr="000F5D0E">
        <w:rPr>
          <w:rFonts w:eastAsia="Times New Roman" w:cs="Times New Roman"/>
          <w:sz w:val="24"/>
          <w:szCs w:val="24"/>
          <w:lang w:val="en-US" w:eastAsia="en-GB"/>
        </w:rPr>
        <w:t xml:space="preserve"> my words</w:t>
      </w:r>
      <w:r w:rsidR="00311EBF" w:rsidRPr="000F5D0E">
        <w:rPr>
          <w:rFonts w:eastAsia="Times New Roman" w:cs="Times New Roman"/>
          <w:sz w:val="24"/>
          <w:szCs w:val="24"/>
          <w:lang w:val="en-US" w:eastAsia="en-GB"/>
        </w:rPr>
        <w:t>, given as a document of an experience, were</w:t>
      </w:r>
      <w:r w:rsidR="00BD641F" w:rsidRPr="000F5D0E">
        <w:rPr>
          <w:rFonts w:eastAsia="Times New Roman" w:cs="Times New Roman"/>
          <w:sz w:val="24"/>
          <w:szCs w:val="24"/>
          <w:lang w:val="en-US" w:eastAsia="en-GB"/>
        </w:rPr>
        <w:t xml:space="preserve"> r</w:t>
      </w:r>
      <w:r w:rsidR="00311EBF" w:rsidRPr="000F5D0E">
        <w:rPr>
          <w:rFonts w:eastAsia="Times New Roman" w:cs="Times New Roman"/>
          <w:sz w:val="24"/>
          <w:szCs w:val="24"/>
          <w:lang w:val="en-US" w:eastAsia="en-GB"/>
        </w:rPr>
        <w:t>e-sounded and</w:t>
      </w:r>
      <w:r w:rsidR="00BD641F" w:rsidRPr="000F5D0E">
        <w:rPr>
          <w:rFonts w:eastAsia="Times New Roman" w:cs="Times New Roman"/>
          <w:sz w:val="24"/>
          <w:szCs w:val="24"/>
          <w:lang w:val="en-US" w:eastAsia="en-GB"/>
        </w:rPr>
        <w:t xml:space="preserve"> re</w:t>
      </w:r>
      <w:r w:rsidR="00517701">
        <w:rPr>
          <w:rFonts w:eastAsia="Times New Roman" w:cs="Times New Roman"/>
          <w:sz w:val="24"/>
          <w:szCs w:val="24"/>
          <w:lang w:val="en-US" w:eastAsia="en-GB"/>
        </w:rPr>
        <w:t>-</w:t>
      </w:r>
      <w:r w:rsidR="00BD641F" w:rsidRPr="000F5D0E">
        <w:rPr>
          <w:rFonts w:eastAsia="Times New Roman" w:cs="Times New Roman"/>
          <w:sz w:val="24"/>
          <w:szCs w:val="24"/>
          <w:lang w:val="en-US" w:eastAsia="en-GB"/>
        </w:rPr>
        <w:t xml:space="preserve">materialized to document new events </w:t>
      </w:r>
      <w:r w:rsidR="00C25573" w:rsidRPr="000F5D0E">
        <w:rPr>
          <w:rFonts w:eastAsia="Times New Roman" w:cs="Times New Roman"/>
          <w:sz w:val="24"/>
          <w:szCs w:val="24"/>
          <w:lang w:val="en-US" w:eastAsia="en-GB"/>
        </w:rPr>
        <w:t>and thus realize</w:t>
      </w:r>
      <w:r w:rsidR="00BD641F" w:rsidRPr="000F5D0E">
        <w:rPr>
          <w:rFonts w:eastAsia="Times New Roman" w:cs="Times New Roman"/>
          <w:sz w:val="24"/>
          <w:szCs w:val="24"/>
          <w:lang w:val="en-US" w:eastAsia="en-GB"/>
        </w:rPr>
        <w:t xml:space="preserve"> a potential within their materiality that was only latent in their original </w:t>
      </w:r>
      <w:r w:rsidR="00C25573" w:rsidRPr="000F5D0E">
        <w:rPr>
          <w:rFonts w:eastAsia="Times New Roman" w:cs="Times New Roman"/>
          <w:sz w:val="24"/>
          <w:szCs w:val="24"/>
          <w:lang w:val="en-US" w:eastAsia="en-GB"/>
        </w:rPr>
        <w:t xml:space="preserve">function </w:t>
      </w:r>
      <w:r w:rsidR="009D7B8F" w:rsidRPr="000F5D0E">
        <w:rPr>
          <w:rFonts w:eastAsia="Times New Roman" w:cs="Times New Roman"/>
          <w:sz w:val="24"/>
          <w:szCs w:val="24"/>
          <w:lang w:val="en-US" w:eastAsia="en-GB"/>
        </w:rPr>
        <w:t>and meaning</w:t>
      </w:r>
      <w:r w:rsidR="00BD641F" w:rsidRPr="000F5D0E">
        <w:rPr>
          <w:rFonts w:eastAsia="Times New Roman" w:cs="Times New Roman"/>
          <w:sz w:val="24"/>
          <w:szCs w:val="24"/>
          <w:lang w:val="en-US" w:eastAsia="en-GB"/>
        </w:rPr>
        <w:t>.</w:t>
      </w:r>
    </w:p>
    <w:p w:rsidR="00335384" w:rsidRPr="000F5D0E" w:rsidRDefault="00335384" w:rsidP="003E2681">
      <w:pPr>
        <w:spacing w:after="0" w:line="240" w:lineRule="auto"/>
        <w:rPr>
          <w:rFonts w:eastAsia="Times New Roman" w:cs="Times New Roman"/>
          <w:sz w:val="24"/>
          <w:szCs w:val="24"/>
          <w:lang w:val="en-US" w:eastAsia="en-GB"/>
        </w:rPr>
      </w:pPr>
    </w:p>
    <w:p w:rsidR="00F80062" w:rsidRPr="000F5D0E" w:rsidRDefault="00820DCC" w:rsidP="00F80062">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I would argue that the</w:t>
      </w:r>
      <w:r w:rsidR="009C0AB0" w:rsidRPr="000F5D0E">
        <w:rPr>
          <w:rFonts w:eastAsia="Times New Roman" w:cs="Times New Roman"/>
          <w:sz w:val="24"/>
          <w:szCs w:val="24"/>
          <w:lang w:val="en-US" w:eastAsia="en-GB"/>
        </w:rPr>
        <w:t xml:space="preserve"> </w:t>
      </w:r>
      <w:r w:rsidR="00E70474" w:rsidRPr="000F5D0E">
        <w:rPr>
          <w:rFonts w:eastAsia="Times New Roman" w:cs="Times New Roman"/>
          <w:sz w:val="24"/>
          <w:szCs w:val="24"/>
          <w:lang w:val="en-US" w:eastAsia="en-GB"/>
        </w:rPr>
        <w:t xml:space="preserve">project </w:t>
      </w:r>
      <w:r w:rsidR="009C0AB0" w:rsidRPr="000F5D0E">
        <w:rPr>
          <w:rFonts w:eastAsia="Times New Roman" w:cs="Times New Roman"/>
          <w:sz w:val="24"/>
          <w:szCs w:val="24"/>
          <w:lang w:val="en-US" w:eastAsia="en-GB"/>
        </w:rPr>
        <w:t>archive</w:t>
      </w:r>
      <w:r w:rsidR="00F80062" w:rsidRPr="000F5D0E">
        <w:rPr>
          <w:rFonts w:eastAsia="Times New Roman" w:cs="Times New Roman"/>
          <w:sz w:val="24"/>
          <w:szCs w:val="24"/>
          <w:lang w:val="en-US" w:eastAsia="en-GB"/>
        </w:rPr>
        <w:t xml:space="preserve"> (like all past project sections of websites or CVs)</w:t>
      </w:r>
      <w:r w:rsidR="009C0AB0" w:rsidRPr="000F5D0E">
        <w:rPr>
          <w:rFonts w:eastAsia="Times New Roman" w:cs="Times New Roman"/>
          <w:sz w:val="24"/>
          <w:szCs w:val="24"/>
          <w:lang w:val="en-US" w:eastAsia="en-GB"/>
        </w:rPr>
        <w:t xml:space="preserve"> belongs squarely </w:t>
      </w:r>
      <w:r w:rsidR="00906CAC" w:rsidRPr="000F5D0E">
        <w:rPr>
          <w:rFonts w:eastAsia="Times New Roman" w:cs="Times New Roman"/>
          <w:sz w:val="24"/>
          <w:szCs w:val="24"/>
          <w:lang w:val="en-US" w:eastAsia="en-GB"/>
        </w:rPr>
        <w:t>to</w:t>
      </w:r>
      <w:r w:rsidR="009C0AB0" w:rsidRPr="000F5D0E">
        <w:rPr>
          <w:rFonts w:eastAsia="Times New Roman" w:cs="Times New Roman"/>
          <w:sz w:val="24"/>
          <w:szCs w:val="24"/>
          <w:lang w:val="en-US" w:eastAsia="en-GB"/>
        </w:rPr>
        <w:t xml:space="preserve"> what Raymond Williams would call the dominant culture – the</w:t>
      </w:r>
      <w:r w:rsidR="002E04E7" w:rsidRPr="000F5D0E">
        <w:rPr>
          <w:rFonts w:eastAsia="Times New Roman" w:cs="Times New Roman"/>
          <w:sz w:val="24"/>
          <w:szCs w:val="24"/>
          <w:lang w:val="en-US" w:eastAsia="en-GB"/>
        </w:rPr>
        <w:t xml:space="preserve"> cul</w:t>
      </w:r>
      <w:r w:rsidR="009F5220" w:rsidRPr="000F5D0E">
        <w:rPr>
          <w:rFonts w:eastAsia="Times New Roman" w:cs="Times New Roman"/>
          <w:sz w:val="24"/>
          <w:szCs w:val="24"/>
          <w:lang w:val="en-US" w:eastAsia="en-GB"/>
        </w:rPr>
        <w:t xml:space="preserve">ture of professionalization and </w:t>
      </w:r>
      <w:r w:rsidR="002E04E7" w:rsidRPr="000F5D0E">
        <w:rPr>
          <w:rFonts w:eastAsia="Times New Roman" w:cs="Times New Roman"/>
          <w:sz w:val="24"/>
          <w:szCs w:val="24"/>
          <w:lang w:val="en-US" w:eastAsia="en-GB"/>
        </w:rPr>
        <w:t>publicity</w:t>
      </w:r>
      <w:r w:rsidRPr="000F5D0E">
        <w:rPr>
          <w:rFonts w:eastAsia="Times New Roman" w:cs="Times New Roman"/>
          <w:sz w:val="24"/>
          <w:szCs w:val="24"/>
          <w:lang w:val="en-US" w:eastAsia="en-GB"/>
        </w:rPr>
        <w:t>.</w:t>
      </w:r>
      <w:r w:rsidR="00F80062" w:rsidRPr="000F5D0E">
        <w:rPr>
          <w:rFonts w:eastAsia="Times New Roman" w:cs="Times New Roman"/>
          <w:sz w:val="24"/>
          <w:szCs w:val="24"/>
          <w:lang w:val="en-US" w:eastAsia="en-GB"/>
        </w:rPr>
        <w:t xml:space="preserve"> Here the archive (the photograph of a performance, or a degree certificate proving a qualification</w:t>
      </w:r>
      <w:proofErr w:type="gramStart"/>
      <w:r w:rsidR="00F80062" w:rsidRPr="000F5D0E">
        <w:rPr>
          <w:rFonts w:eastAsia="Times New Roman" w:cs="Times New Roman"/>
          <w:sz w:val="24"/>
          <w:szCs w:val="24"/>
          <w:lang w:val="en-US" w:eastAsia="en-GB"/>
        </w:rPr>
        <w:t>),</w:t>
      </w:r>
      <w:proofErr w:type="gramEnd"/>
      <w:r w:rsidR="00F80062" w:rsidRPr="000F5D0E">
        <w:rPr>
          <w:rFonts w:eastAsia="Times New Roman" w:cs="Times New Roman"/>
          <w:sz w:val="24"/>
          <w:szCs w:val="24"/>
          <w:lang w:val="en-US" w:eastAsia="en-GB"/>
        </w:rPr>
        <w:t xml:space="preserve"> evidences what is value – what has capital. </w:t>
      </w:r>
      <w:proofErr w:type="gramStart"/>
      <w:r w:rsidR="00F80062" w:rsidRPr="000F5D0E">
        <w:rPr>
          <w:rFonts w:eastAsia="Times New Roman" w:cs="Times New Roman"/>
          <w:sz w:val="24"/>
          <w:szCs w:val="24"/>
          <w:lang w:val="en-US" w:eastAsia="en-GB"/>
        </w:rPr>
        <w:t>The do</w:t>
      </w:r>
      <w:r w:rsidR="00517701">
        <w:rPr>
          <w:rFonts w:eastAsia="Times New Roman" w:cs="Times New Roman"/>
          <w:sz w:val="24"/>
          <w:szCs w:val="24"/>
          <w:lang w:val="en-US" w:eastAsia="en-GB"/>
        </w:rPr>
        <w:t>cument only matters as witness</w:t>
      </w:r>
      <w:r w:rsidR="00F80062" w:rsidRPr="000F5D0E">
        <w:rPr>
          <w:rFonts w:eastAsia="Times New Roman" w:cs="Times New Roman"/>
          <w:sz w:val="24"/>
          <w:szCs w:val="24"/>
          <w:lang w:val="en-US" w:eastAsia="en-GB"/>
        </w:rPr>
        <w:t xml:space="preserve"> and, thus</w:t>
      </w:r>
      <w:r w:rsidR="00517701">
        <w:rPr>
          <w:rFonts w:eastAsia="Times New Roman" w:cs="Times New Roman"/>
          <w:sz w:val="24"/>
          <w:szCs w:val="24"/>
          <w:lang w:val="en-US" w:eastAsia="en-GB"/>
        </w:rPr>
        <w:t>,</w:t>
      </w:r>
      <w:r w:rsidR="00F80062" w:rsidRPr="000F5D0E">
        <w:rPr>
          <w:rFonts w:eastAsia="Times New Roman" w:cs="Times New Roman"/>
          <w:sz w:val="24"/>
          <w:szCs w:val="24"/>
          <w:lang w:val="en-US" w:eastAsia="en-GB"/>
        </w:rPr>
        <w:t xml:space="preserve"> is denied a matter and mattering of its own.</w:t>
      </w:r>
      <w:proofErr w:type="gramEnd"/>
    </w:p>
    <w:p w:rsidR="00EC2DD2" w:rsidRPr="000F5D0E" w:rsidRDefault="00F80062" w:rsidP="003E2681">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If this is so, then</w:t>
      </w:r>
      <w:r w:rsidR="009C0AB0" w:rsidRPr="000F5D0E">
        <w:rPr>
          <w:rFonts w:eastAsia="Times New Roman" w:cs="Times New Roman"/>
          <w:sz w:val="24"/>
          <w:szCs w:val="24"/>
          <w:lang w:val="en-US" w:eastAsia="en-GB"/>
        </w:rPr>
        <w:t xml:space="preserve"> to what culture-time does the document/physical archive belong? As I have </w:t>
      </w:r>
      <w:r w:rsidR="002E04E7" w:rsidRPr="000F5D0E">
        <w:rPr>
          <w:rFonts w:eastAsia="Times New Roman" w:cs="Times New Roman"/>
          <w:sz w:val="24"/>
          <w:szCs w:val="24"/>
          <w:lang w:val="en-US" w:eastAsia="en-GB"/>
        </w:rPr>
        <w:t>suggested</w:t>
      </w:r>
      <w:r w:rsidR="009C0AB0" w:rsidRPr="000F5D0E">
        <w:rPr>
          <w:rFonts w:eastAsia="Times New Roman" w:cs="Times New Roman"/>
          <w:sz w:val="24"/>
          <w:szCs w:val="24"/>
          <w:lang w:val="en-US" w:eastAsia="en-GB"/>
        </w:rPr>
        <w:t>, this archive works in reverse – rendering the ephemerality of the event in terms of so many material fragments</w:t>
      </w:r>
      <w:r w:rsidR="00820DCC" w:rsidRPr="000F5D0E">
        <w:rPr>
          <w:rFonts w:eastAsia="Times New Roman" w:cs="Times New Roman"/>
          <w:sz w:val="24"/>
          <w:szCs w:val="24"/>
          <w:lang w:val="en-US" w:eastAsia="en-GB"/>
        </w:rPr>
        <w:t xml:space="preserve"> – the proliferation of what matters and times of mattering</w:t>
      </w:r>
      <w:r w:rsidR="009C0AB0" w:rsidRPr="000F5D0E">
        <w:rPr>
          <w:rFonts w:eastAsia="Times New Roman" w:cs="Times New Roman"/>
          <w:sz w:val="24"/>
          <w:szCs w:val="24"/>
          <w:lang w:val="en-US" w:eastAsia="en-GB"/>
        </w:rPr>
        <w:t xml:space="preserve">. The specific </w:t>
      </w:r>
      <w:proofErr w:type="gramStart"/>
      <w:r w:rsidR="009C0AB0" w:rsidRPr="000F5D0E">
        <w:rPr>
          <w:rFonts w:eastAsia="Times New Roman" w:cs="Times New Roman"/>
          <w:sz w:val="24"/>
          <w:szCs w:val="24"/>
          <w:lang w:val="en-US" w:eastAsia="en-GB"/>
        </w:rPr>
        <w:t>materiality of Fourthland’s ‘props’ appear</w:t>
      </w:r>
      <w:proofErr w:type="gramEnd"/>
      <w:r w:rsidR="009C0AB0" w:rsidRPr="000F5D0E">
        <w:rPr>
          <w:rFonts w:eastAsia="Times New Roman" w:cs="Times New Roman"/>
          <w:sz w:val="24"/>
          <w:szCs w:val="24"/>
          <w:lang w:val="en-US" w:eastAsia="en-GB"/>
        </w:rPr>
        <w:t xml:space="preserve"> to </w:t>
      </w:r>
      <w:r w:rsidR="00C25573" w:rsidRPr="000F5D0E">
        <w:rPr>
          <w:rFonts w:eastAsia="Times New Roman" w:cs="Times New Roman"/>
          <w:sz w:val="24"/>
          <w:szCs w:val="24"/>
          <w:lang w:val="en-US" w:eastAsia="en-GB"/>
        </w:rPr>
        <w:t xml:space="preserve">be not quite of </w:t>
      </w:r>
      <w:r w:rsidR="009C0AB0" w:rsidRPr="000F5D0E">
        <w:rPr>
          <w:rFonts w:eastAsia="Times New Roman" w:cs="Times New Roman"/>
          <w:sz w:val="24"/>
          <w:szCs w:val="24"/>
          <w:lang w:val="en-US" w:eastAsia="en-GB"/>
        </w:rPr>
        <w:t>this time, certainly not the dominant culture of the contemporary, enthralled to technological neologism. Perhaps we might describe these as belonging to what Williams called the residual.</w:t>
      </w:r>
      <w:r w:rsidR="002D0B84" w:rsidRPr="000F5D0E">
        <w:rPr>
          <w:rFonts w:eastAsia="Times New Roman" w:cs="Times New Roman"/>
          <w:sz w:val="24"/>
          <w:szCs w:val="24"/>
          <w:lang w:val="en-US" w:eastAsia="en-GB"/>
        </w:rPr>
        <w:t xml:space="preserve"> Indeed, Fourthland frequently employ processes that belong to a different material, social context</w:t>
      </w:r>
      <w:r w:rsidR="00E776B3" w:rsidRPr="000F5D0E">
        <w:rPr>
          <w:rFonts w:eastAsia="Times New Roman" w:cs="Times New Roman"/>
          <w:sz w:val="24"/>
          <w:szCs w:val="24"/>
          <w:lang w:val="en-US" w:eastAsia="en-GB"/>
        </w:rPr>
        <w:t xml:space="preserve"> to the contempo</w:t>
      </w:r>
      <w:r w:rsidR="00906CAC" w:rsidRPr="000F5D0E">
        <w:rPr>
          <w:rFonts w:eastAsia="Times New Roman" w:cs="Times New Roman"/>
          <w:sz w:val="24"/>
          <w:szCs w:val="24"/>
          <w:lang w:val="en-US" w:eastAsia="en-GB"/>
        </w:rPr>
        <w:t>rary-urban one that they inhabit</w:t>
      </w:r>
      <w:r w:rsidR="002D0B84" w:rsidRPr="000F5D0E">
        <w:rPr>
          <w:rFonts w:eastAsia="Times New Roman" w:cs="Times New Roman"/>
          <w:sz w:val="24"/>
          <w:szCs w:val="24"/>
          <w:lang w:val="en-US" w:eastAsia="en-GB"/>
        </w:rPr>
        <w:t xml:space="preserve"> – processes of weaving, skinning, tanning, all recall the residual. Crucially, for Williams the residual is not </w:t>
      </w:r>
      <w:proofErr w:type="gramStart"/>
      <w:r w:rsidR="002D0B84" w:rsidRPr="000F5D0E">
        <w:rPr>
          <w:rFonts w:eastAsia="Times New Roman" w:cs="Times New Roman"/>
          <w:sz w:val="24"/>
          <w:szCs w:val="24"/>
          <w:lang w:val="en-US" w:eastAsia="en-GB"/>
        </w:rPr>
        <w:t>that</w:t>
      </w:r>
      <w:proofErr w:type="gramEnd"/>
      <w:r w:rsidR="002D0B84" w:rsidRPr="000F5D0E">
        <w:rPr>
          <w:rFonts w:eastAsia="Times New Roman" w:cs="Times New Roman"/>
          <w:sz w:val="24"/>
          <w:szCs w:val="24"/>
          <w:lang w:val="en-US" w:eastAsia="en-GB"/>
        </w:rPr>
        <w:t xml:space="preserve"> which has passed, but forms and processes that </w:t>
      </w:r>
      <w:r w:rsidR="009F5220" w:rsidRPr="000F5D0E">
        <w:rPr>
          <w:rFonts w:eastAsia="Times New Roman" w:cs="Times New Roman"/>
          <w:sz w:val="24"/>
          <w:szCs w:val="24"/>
          <w:lang w:val="en-US" w:eastAsia="en-GB"/>
        </w:rPr>
        <w:t xml:space="preserve">are with us but </w:t>
      </w:r>
      <w:r w:rsidR="002D0B84" w:rsidRPr="000F5D0E">
        <w:rPr>
          <w:rFonts w:eastAsia="Times New Roman" w:cs="Times New Roman"/>
          <w:sz w:val="24"/>
          <w:szCs w:val="24"/>
          <w:lang w:val="en-US" w:eastAsia="en-GB"/>
        </w:rPr>
        <w:t xml:space="preserve">were developed </w:t>
      </w:r>
      <w:r w:rsidR="00E72350" w:rsidRPr="000F5D0E">
        <w:rPr>
          <w:rFonts w:eastAsia="Times New Roman" w:cs="Times New Roman"/>
          <w:sz w:val="24"/>
          <w:szCs w:val="24"/>
          <w:lang w:val="en-US" w:eastAsia="en-GB"/>
        </w:rPr>
        <w:t>from earlier material relations</w:t>
      </w:r>
      <w:r w:rsidR="002D0B84" w:rsidRPr="000F5D0E">
        <w:rPr>
          <w:rFonts w:eastAsia="Times New Roman" w:cs="Times New Roman"/>
          <w:sz w:val="24"/>
          <w:szCs w:val="24"/>
          <w:lang w:val="en-US" w:eastAsia="en-GB"/>
        </w:rPr>
        <w:t xml:space="preserve">. However, the objects produced by Fourthland are not </w:t>
      </w:r>
      <w:r w:rsidR="002D0B84" w:rsidRPr="000F5D0E">
        <w:rPr>
          <w:rFonts w:eastAsia="Times New Roman" w:cs="Times New Roman"/>
          <w:i/>
          <w:sz w:val="24"/>
          <w:szCs w:val="24"/>
          <w:lang w:val="en-US" w:eastAsia="en-GB"/>
        </w:rPr>
        <w:t>just</w:t>
      </w:r>
      <w:r w:rsidR="002D0B84" w:rsidRPr="000F5D0E">
        <w:rPr>
          <w:rFonts w:eastAsia="Times New Roman" w:cs="Times New Roman"/>
          <w:sz w:val="24"/>
          <w:szCs w:val="24"/>
          <w:lang w:val="en-US" w:eastAsia="en-GB"/>
        </w:rPr>
        <w:t xml:space="preserve"> the residue of outmoded processes, but are </w:t>
      </w:r>
      <w:r w:rsidR="00EC2DD2" w:rsidRPr="000F5D0E">
        <w:rPr>
          <w:rFonts w:eastAsia="Times New Roman" w:cs="Times New Roman"/>
          <w:sz w:val="24"/>
          <w:szCs w:val="24"/>
          <w:lang w:val="en-US" w:eastAsia="en-GB"/>
        </w:rPr>
        <w:t xml:space="preserve">as much attempts to materialize </w:t>
      </w:r>
      <w:r w:rsidR="002D0B84" w:rsidRPr="000F5D0E">
        <w:rPr>
          <w:rFonts w:eastAsia="Times New Roman" w:cs="Times New Roman"/>
          <w:sz w:val="24"/>
          <w:szCs w:val="24"/>
          <w:lang w:val="en-US" w:eastAsia="en-GB"/>
        </w:rPr>
        <w:t xml:space="preserve">yet-to-come relations that </w:t>
      </w:r>
      <w:r w:rsidR="00EC2DD2" w:rsidRPr="000F5D0E">
        <w:rPr>
          <w:rFonts w:eastAsia="Times New Roman" w:cs="Times New Roman"/>
          <w:sz w:val="24"/>
          <w:szCs w:val="24"/>
          <w:lang w:val="en-US" w:eastAsia="en-GB"/>
        </w:rPr>
        <w:t xml:space="preserve">are </w:t>
      </w:r>
      <w:r w:rsidR="002D0B84" w:rsidRPr="000F5D0E">
        <w:rPr>
          <w:rFonts w:eastAsia="Times New Roman" w:cs="Times New Roman"/>
          <w:sz w:val="24"/>
          <w:szCs w:val="24"/>
          <w:lang w:val="en-US" w:eastAsia="en-GB"/>
        </w:rPr>
        <w:t>grown with</w:t>
      </w:r>
      <w:r w:rsidR="007F7B92" w:rsidRPr="000F5D0E">
        <w:rPr>
          <w:rFonts w:eastAsia="Times New Roman" w:cs="Times New Roman"/>
          <w:sz w:val="24"/>
          <w:szCs w:val="24"/>
          <w:lang w:val="en-US" w:eastAsia="en-GB"/>
        </w:rPr>
        <w:t>in</w:t>
      </w:r>
      <w:r w:rsidR="002D0B84" w:rsidRPr="000F5D0E">
        <w:rPr>
          <w:rFonts w:eastAsia="Times New Roman" w:cs="Times New Roman"/>
          <w:sz w:val="24"/>
          <w:szCs w:val="24"/>
          <w:lang w:val="en-US" w:eastAsia="en-GB"/>
        </w:rPr>
        <w:t>, from and in opp</w:t>
      </w:r>
      <w:r w:rsidR="00EC2DD2" w:rsidRPr="000F5D0E">
        <w:rPr>
          <w:rFonts w:eastAsia="Times New Roman" w:cs="Times New Roman"/>
          <w:sz w:val="24"/>
          <w:szCs w:val="24"/>
          <w:lang w:val="en-US" w:eastAsia="en-GB"/>
        </w:rPr>
        <w:t xml:space="preserve">osition to the dominant culture. </w:t>
      </w:r>
      <w:r w:rsidR="002D0B84" w:rsidRPr="000F5D0E">
        <w:rPr>
          <w:rFonts w:eastAsia="Times New Roman" w:cs="Times New Roman"/>
          <w:sz w:val="24"/>
          <w:szCs w:val="24"/>
          <w:lang w:val="en-US" w:eastAsia="en-GB"/>
        </w:rPr>
        <w:t xml:space="preserve"> </w:t>
      </w:r>
    </w:p>
    <w:p w:rsidR="00EC2DD2" w:rsidRPr="000F5D0E" w:rsidRDefault="00EC2DD2" w:rsidP="003E2681">
      <w:pPr>
        <w:spacing w:after="0" w:line="240" w:lineRule="auto"/>
        <w:rPr>
          <w:rFonts w:eastAsia="Times New Roman" w:cs="Times New Roman"/>
          <w:sz w:val="24"/>
          <w:szCs w:val="24"/>
          <w:lang w:val="en-US" w:eastAsia="en-GB"/>
        </w:rPr>
      </w:pPr>
    </w:p>
    <w:p w:rsidR="00B60F2C" w:rsidRPr="000F5D0E" w:rsidRDefault="00EC2DD2" w:rsidP="003E2681">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Fourthland’s objects may look like they belong to past-times</w:t>
      </w:r>
      <w:r w:rsidR="004B74DD" w:rsidRPr="000F5D0E">
        <w:rPr>
          <w:rFonts w:eastAsia="Times New Roman" w:cs="Times New Roman"/>
          <w:sz w:val="24"/>
          <w:szCs w:val="24"/>
          <w:lang w:val="en-US" w:eastAsia="en-GB"/>
        </w:rPr>
        <w:t>, but their creation is necessit</w:t>
      </w:r>
      <w:r w:rsidRPr="000F5D0E">
        <w:rPr>
          <w:rFonts w:eastAsia="Times New Roman" w:cs="Times New Roman"/>
          <w:sz w:val="24"/>
          <w:szCs w:val="24"/>
          <w:lang w:val="en-US" w:eastAsia="en-GB"/>
        </w:rPr>
        <w:t>ated by present circumstances and commissions th</w:t>
      </w:r>
      <w:r w:rsidR="00517701">
        <w:rPr>
          <w:rFonts w:eastAsia="Times New Roman" w:cs="Times New Roman"/>
          <w:sz w:val="24"/>
          <w:szCs w:val="24"/>
          <w:lang w:val="en-US" w:eastAsia="en-GB"/>
        </w:rPr>
        <w:t>at represent dominant agendas. F</w:t>
      </w:r>
      <w:r w:rsidR="007F7B92" w:rsidRPr="000F5D0E">
        <w:rPr>
          <w:rFonts w:eastAsia="Times New Roman" w:cs="Times New Roman"/>
          <w:sz w:val="24"/>
          <w:szCs w:val="24"/>
          <w:lang w:val="en-US" w:eastAsia="en-GB"/>
        </w:rPr>
        <w:t>or example, much of their work has occurred from commissions</w:t>
      </w:r>
      <w:r w:rsidRPr="000F5D0E">
        <w:rPr>
          <w:rFonts w:eastAsia="Times New Roman" w:cs="Times New Roman"/>
          <w:sz w:val="24"/>
          <w:szCs w:val="24"/>
          <w:lang w:val="en-US" w:eastAsia="en-GB"/>
        </w:rPr>
        <w:t xml:space="preserve"> </w:t>
      </w:r>
      <w:r w:rsidR="00E72350" w:rsidRPr="000F5D0E">
        <w:rPr>
          <w:rFonts w:eastAsia="Times New Roman" w:cs="Times New Roman"/>
          <w:sz w:val="24"/>
          <w:szCs w:val="24"/>
          <w:lang w:val="en-US" w:eastAsia="en-GB"/>
        </w:rPr>
        <w:t xml:space="preserve">to </w:t>
      </w:r>
      <w:r w:rsidRPr="000F5D0E">
        <w:rPr>
          <w:rFonts w:eastAsia="Times New Roman" w:cs="Times New Roman"/>
          <w:sz w:val="24"/>
          <w:szCs w:val="24"/>
          <w:lang w:val="en-US" w:eastAsia="en-GB"/>
        </w:rPr>
        <w:t xml:space="preserve">work with residents of </w:t>
      </w:r>
      <w:r w:rsidR="00517701">
        <w:rPr>
          <w:rFonts w:eastAsia="Times New Roman" w:cs="Times New Roman"/>
          <w:sz w:val="24"/>
          <w:szCs w:val="24"/>
          <w:lang w:val="en-US" w:eastAsia="en-GB"/>
        </w:rPr>
        <w:t xml:space="preserve">housing </w:t>
      </w:r>
      <w:r w:rsidRPr="000F5D0E">
        <w:rPr>
          <w:rFonts w:eastAsia="Times New Roman" w:cs="Times New Roman"/>
          <w:sz w:val="24"/>
          <w:szCs w:val="24"/>
          <w:lang w:val="en-US" w:eastAsia="en-GB"/>
        </w:rPr>
        <w:t>estates displaced by processes of ‘regeneration’</w:t>
      </w:r>
      <w:r w:rsidR="00BF6EFA" w:rsidRPr="000F5D0E">
        <w:rPr>
          <w:rFonts w:eastAsia="Times New Roman" w:cs="Times New Roman"/>
          <w:sz w:val="24"/>
          <w:szCs w:val="24"/>
          <w:lang w:val="en-US" w:eastAsia="en-GB"/>
        </w:rPr>
        <w:t>. However, rather than attempting to s</w:t>
      </w:r>
      <w:r w:rsidR="00E72350" w:rsidRPr="000F5D0E">
        <w:rPr>
          <w:rFonts w:eastAsia="Times New Roman" w:cs="Times New Roman"/>
          <w:sz w:val="24"/>
          <w:szCs w:val="24"/>
          <w:lang w:val="en-US" w:eastAsia="en-GB"/>
        </w:rPr>
        <w:t>mooth</w:t>
      </w:r>
      <w:r w:rsidR="00BF6EFA" w:rsidRPr="000F5D0E">
        <w:rPr>
          <w:rFonts w:eastAsia="Times New Roman" w:cs="Times New Roman"/>
          <w:sz w:val="24"/>
          <w:szCs w:val="24"/>
          <w:lang w:val="en-US" w:eastAsia="en-GB"/>
        </w:rPr>
        <w:t xml:space="preserve">, realise or even critique the agendas that bring them to a particular site, </w:t>
      </w:r>
      <w:r w:rsidR="00517701">
        <w:rPr>
          <w:rFonts w:eastAsia="Times New Roman" w:cs="Times New Roman"/>
          <w:sz w:val="24"/>
          <w:szCs w:val="24"/>
          <w:lang w:val="en-US" w:eastAsia="en-GB"/>
        </w:rPr>
        <w:t>Fourthland</w:t>
      </w:r>
      <w:r w:rsidR="00BF6EFA" w:rsidRPr="000F5D0E">
        <w:rPr>
          <w:rFonts w:eastAsia="Times New Roman" w:cs="Times New Roman"/>
          <w:sz w:val="24"/>
          <w:szCs w:val="24"/>
          <w:lang w:val="en-US" w:eastAsia="en-GB"/>
        </w:rPr>
        <w:t xml:space="preserve"> use the agendas itself as a site of </w:t>
      </w:r>
      <w:r w:rsidR="007F7B92" w:rsidRPr="000F5D0E">
        <w:rPr>
          <w:rFonts w:eastAsia="Times New Roman" w:cs="Times New Roman"/>
          <w:sz w:val="24"/>
          <w:szCs w:val="24"/>
          <w:lang w:val="en-US" w:eastAsia="en-GB"/>
        </w:rPr>
        <w:t xml:space="preserve">collective gathering and </w:t>
      </w:r>
      <w:r w:rsidR="00BF6EFA" w:rsidRPr="000F5D0E">
        <w:rPr>
          <w:rFonts w:eastAsia="Times New Roman" w:cs="Times New Roman"/>
          <w:sz w:val="24"/>
          <w:szCs w:val="24"/>
          <w:lang w:val="en-US" w:eastAsia="en-GB"/>
        </w:rPr>
        <w:t xml:space="preserve">materialization – bringing specifically designed objects and actions together with participants to allow something to emerge which exceeds the limits of the dominant culture. </w:t>
      </w:r>
      <w:r w:rsidR="001A7378" w:rsidRPr="000F5D0E">
        <w:rPr>
          <w:rFonts w:eastAsia="Times New Roman" w:cs="Times New Roman"/>
          <w:sz w:val="24"/>
          <w:szCs w:val="24"/>
          <w:lang w:val="en-US" w:eastAsia="en-GB"/>
        </w:rPr>
        <w:t>Indeed, the</w:t>
      </w:r>
      <w:r w:rsidR="00517701">
        <w:rPr>
          <w:rFonts w:eastAsia="Times New Roman" w:cs="Times New Roman"/>
          <w:sz w:val="24"/>
          <w:szCs w:val="24"/>
          <w:lang w:val="en-US" w:eastAsia="en-GB"/>
        </w:rPr>
        <w:t xml:space="preserve"> word emerge is important here,</w:t>
      </w:r>
      <w:r w:rsidR="001A7378" w:rsidRPr="000F5D0E">
        <w:rPr>
          <w:rFonts w:eastAsia="Times New Roman" w:cs="Times New Roman"/>
          <w:sz w:val="24"/>
          <w:szCs w:val="24"/>
          <w:lang w:val="en-US" w:eastAsia="en-GB"/>
        </w:rPr>
        <w:t xml:space="preserve"> as the</w:t>
      </w:r>
      <w:r w:rsidR="00517701">
        <w:rPr>
          <w:rFonts w:eastAsia="Times New Roman" w:cs="Times New Roman"/>
          <w:sz w:val="24"/>
          <w:szCs w:val="24"/>
          <w:lang w:val="en-US" w:eastAsia="en-GB"/>
        </w:rPr>
        <w:t xml:space="preserve"> name for a</w:t>
      </w:r>
      <w:r w:rsidR="001A7378" w:rsidRPr="000F5D0E">
        <w:rPr>
          <w:rFonts w:eastAsia="Times New Roman" w:cs="Times New Roman"/>
          <w:sz w:val="24"/>
          <w:szCs w:val="24"/>
          <w:lang w:val="en-US" w:eastAsia="en-GB"/>
        </w:rPr>
        <w:t xml:space="preserve"> formation that belongs neither quite to the present or the past, but is also </w:t>
      </w:r>
      <w:r w:rsidR="00517701">
        <w:rPr>
          <w:rFonts w:eastAsia="Times New Roman" w:cs="Times New Roman"/>
          <w:sz w:val="24"/>
          <w:szCs w:val="24"/>
          <w:lang w:val="en-US" w:eastAsia="en-GB"/>
        </w:rPr>
        <w:t>not yet the stuff of the future. This</w:t>
      </w:r>
      <w:r w:rsidR="001A7378" w:rsidRPr="000F5D0E">
        <w:rPr>
          <w:rFonts w:eastAsia="Times New Roman" w:cs="Times New Roman"/>
          <w:sz w:val="24"/>
          <w:szCs w:val="24"/>
          <w:lang w:val="en-US" w:eastAsia="en-GB"/>
        </w:rPr>
        <w:t xml:space="preserve"> could be said to occupy that notional territory that Williams describes as </w:t>
      </w:r>
      <w:r w:rsidR="007F7B92" w:rsidRPr="000F5D0E">
        <w:rPr>
          <w:rFonts w:eastAsia="Times New Roman" w:cs="Times New Roman"/>
          <w:sz w:val="24"/>
          <w:szCs w:val="24"/>
          <w:lang w:val="en-US" w:eastAsia="en-GB"/>
        </w:rPr>
        <w:t xml:space="preserve">the </w:t>
      </w:r>
      <w:r w:rsidR="001A7378" w:rsidRPr="000F5D0E">
        <w:rPr>
          <w:rFonts w:eastAsia="Times New Roman" w:cs="Times New Roman"/>
          <w:sz w:val="24"/>
          <w:szCs w:val="24"/>
          <w:lang w:val="en-US" w:eastAsia="en-GB"/>
        </w:rPr>
        <w:t>emergen</w:t>
      </w:r>
      <w:r w:rsidR="007F7B92" w:rsidRPr="000F5D0E">
        <w:rPr>
          <w:rFonts w:eastAsia="Times New Roman" w:cs="Times New Roman"/>
          <w:sz w:val="24"/>
          <w:szCs w:val="24"/>
          <w:lang w:val="en-US" w:eastAsia="en-GB"/>
        </w:rPr>
        <w:t xml:space="preserve">t (the third part of his triadic </w:t>
      </w:r>
      <w:r w:rsidR="007F7B92" w:rsidRPr="000F5D0E">
        <w:rPr>
          <w:rFonts w:eastAsia="Times New Roman" w:cs="Times New Roman"/>
          <w:sz w:val="24"/>
          <w:szCs w:val="24"/>
          <w:lang w:val="en-US" w:eastAsia="en-GB"/>
        </w:rPr>
        <w:lastRenderedPageBreak/>
        <w:t xml:space="preserve">cultural structure). The emergent is the coming together of </w:t>
      </w:r>
      <w:r w:rsidR="00E72350" w:rsidRPr="000F5D0E">
        <w:rPr>
          <w:rFonts w:eastAsia="Times New Roman" w:cs="Times New Roman"/>
          <w:sz w:val="24"/>
          <w:szCs w:val="24"/>
          <w:lang w:val="en-US" w:eastAsia="en-GB"/>
        </w:rPr>
        <w:t>what Williams termed a</w:t>
      </w:r>
      <w:r w:rsidR="007F7B92" w:rsidRPr="000F5D0E">
        <w:rPr>
          <w:rFonts w:eastAsia="Times New Roman" w:cs="Times New Roman"/>
          <w:sz w:val="24"/>
          <w:szCs w:val="24"/>
          <w:lang w:val="en-US" w:eastAsia="en-GB"/>
        </w:rPr>
        <w:t xml:space="preserve"> new </w:t>
      </w:r>
      <w:r w:rsidR="00E72350" w:rsidRPr="000F5D0E">
        <w:rPr>
          <w:rFonts w:eastAsia="Times New Roman" w:cs="Times New Roman"/>
          <w:sz w:val="24"/>
          <w:szCs w:val="24"/>
          <w:lang w:val="en-US" w:eastAsia="en-GB"/>
        </w:rPr>
        <w:t>‘</w:t>
      </w:r>
      <w:r w:rsidR="007F7B92" w:rsidRPr="000F5D0E">
        <w:rPr>
          <w:rFonts w:eastAsia="Times New Roman" w:cs="Times New Roman"/>
          <w:sz w:val="24"/>
          <w:szCs w:val="24"/>
          <w:lang w:val="en-US" w:eastAsia="en-GB"/>
        </w:rPr>
        <w:t>structure of feeling</w:t>
      </w:r>
      <w:r w:rsidR="00E72350" w:rsidRPr="000F5D0E">
        <w:rPr>
          <w:rFonts w:eastAsia="Times New Roman" w:cs="Times New Roman"/>
          <w:sz w:val="24"/>
          <w:szCs w:val="24"/>
          <w:lang w:val="en-US" w:eastAsia="en-GB"/>
        </w:rPr>
        <w:t>’</w:t>
      </w:r>
      <w:r w:rsidR="007F7B92" w:rsidRPr="000F5D0E">
        <w:rPr>
          <w:rFonts w:eastAsia="Times New Roman" w:cs="Times New Roman"/>
          <w:sz w:val="24"/>
          <w:szCs w:val="24"/>
          <w:lang w:val="en-US" w:eastAsia="en-GB"/>
        </w:rPr>
        <w:t xml:space="preserve"> – an awareness that </w:t>
      </w:r>
      <w:r w:rsidR="00E72350" w:rsidRPr="000F5D0E">
        <w:rPr>
          <w:rFonts w:eastAsia="Times New Roman" w:cs="Times New Roman"/>
          <w:sz w:val="24"/>
          <w:szCs w:val="24"/>
          <w:lang w:val="en-US" w:eastAsia="en-GB"/>
        </w:rPr>
        <w:t>arrives</w:t>
      </w:r>
      <w:r w:rsidR="007F7B92" w:rsidRPr="000F5D0E">
        <w:rPr>
          <w:rFonts w:eastAsia="Times New Roman" w:cs="Times New Roman"/>
          <w:sz w:val="24"/>
          <w:szCs w:val="24"/>
          <w:lang w:val="en-US" w:eastAsia="en-GB"/>
        </w:rPr>
        <w:t xml:space="preserve"> with a cultural form – be it the industrial novel or the union meeting. </w:t>
      </w:r>
      <w:r w:rsidR="007F198D" w:rsidRPr="000F5D0E">
        <w:rPr>
          <w:rFonts w:eastAsia="Times New Roman" w:cs="Times New Roman"/>
          <w:sz w:val="24"/>
          <w:szCs w:val="24"/>
          <w:lang w:val="en-US" w:eastAsia="en-GB"/>
        </w:rPr>
        <w:t xml:space="preserve"> </w:t>
      </w:r>
    </w:p>
    <w:p w:rsidR="00B60F2C" w:rsidRPr="000F5D0E" w:rsidRDefault="00B60F2C" w:rsidP="003E2681">
      <w:pPr>
        <w:spacing w:after="0" w:line="240" w:lineRule="auto"/>
        <w:rPr>
          <w:rFonts w:eastAsia="Times New Roman" w:cs="Times New Roman"/>
          <w:sz w:val="24"/>
          <w:szCs w:val="24"/>
          <w:lang w:val="en-US" w:eastAsia="en-GB"/>
        </w:rPr>
      </w:pPr>
    </w:p>
    <w:p w:rsidR="002E01BF" w:rsidRPr="000F5D0E" w:rsidRDefault="007F198D" w:rsidP="003E2681">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In fact</w:t>
      </w:r>
      <w:r w:rsidR="00B60F2C" w:rsidRPr="000F5D0E">
        <w:rPr>
          <w:rFonts w:eastAsia="Times New Roman" w:cs="Times New Roman"/>
          <w:sz w:val="24"/>
          <w:szCs w:val="24"/>
          <w:lang w:val="en-US" w:eastAsia="en-GB"/>
        </w:rPr>
        <w:t>,</w:t>
      </w:r>
      <w:r w:rsidRPr="000F5D0E">
        <w:rPr>
          <w:rFonts w:eastAsia="Times New Roman" w:cs="Times New Roman"/>
          <w:sz w:val="24"/>
          <w:szCs w:val="24"/>
          <w:lang w:val="en-US" w:eastAsia="en-GB"/>
        </w:rPr>
        <w:t xml:space="preserve"> I think that th</w:t>
      </w:r>
      <w:r w:rsidR="00E70474" w:rsidRPr="000F5D0E">
        <w:rPr>
          <w:rFonts w:eastAsia="Times New Roman" w:cs="Times New Roman"/>
          <w:sz w:val="24"/>
          <w:szCs w:val="24"/>
          <w:lang w:val="en-US" w:eastAsia="en-GB"/>
        </w:rPr>
        <w:t xml:space="preserve">ese objects and actions </w:t>
      </w:r>
      <w:r w:rsidRPr="000F5D0E">
        <w:rPr>
          <w:rFonts w:eastAsia="Times New Roman" w:cs="Times New Roman"/>
          <w:sz w:val="24"/>
          <w:szCs w:val="24"/>
          <w:lang w:val="en-US" w:eastAsia="en-GB"/>
        </w:rPr>
        <w:t xml:space="preserve">that are held as ‘documents’ within Fourthland’s ‘archive’ inhabit a time-space that William’s triadic model doesn’t seem to </w:t>
      </w:r>
      <w:r w:rsidR="00BD6A04" w:rsidRPr="000F5D0E">
        <w:rPr>
          <w:rFonts w:eastAsia="Times New Roman" w:cs="Times New Roman"/>
          <w:sz w:val="24"/>
          <w:szCs w:val="24"/>
          <w:lang w:val="en-US" w:eastAsia="en-GB"/>
        </w:rPr>
        <w:t>explicitly allow</w:t>
      </w:r>
      <w:r w:rsidR="00B60F2C" w:rsidRPr="000F5D0E">
        <w:rPr>
          <w:rFonts w:eastAsia="Times New Roman" w:cs="Times New Roman"/>
          <w:sz w:val="24"/>
          <w:szCs w:val="24"/>
          <w:lang w:val="en-US" w:eastAsia="en-GB"/>
        </w:rPr>
        <w:t xml:space="preserve"> for</w:t>
      </w:r>
      <w:r w:rsidR="00BD6A04" w:rsidRPr="000F5D0E">
        <w:rPr>
          <w:rFonts w:eastAsia="Times New Roman" w:cs="Times New Roman"/>
          <w:sz w:val="24"/>
          <w:szCs w:val="24"/>
          <w:lang w:val="en-US" w:eastAsia="en-GB"/>
        </w:rPr>
        <w:t xml:space="preserve">, but is offered by </w:t>
      </w:r>
      <w:r w:rsidR="00E72350" w:rsidRPr="000F5D0E">
        <w:rPr>
          <w:rFonts w:eastAsia="Times New Roman" w:cs="Times New Roman"/>
          <w:sz w:val="24"/>
          <w:szCs w:val="24"/>
          <w:lang w:val="en-US" w:eastAsia="en-GB"/>
        </w:rPr>
        <w:t>an</w:t>
      </w:r>
      <w:r w:rsidR="00BD6A04" w:rsidRPr="000F5D0E">
        <w:rPr>
          <w:rFonts w:eastAsia="Times New Roman" w:cs="Times New Roman"/>
          <w:sz w:val="24"/>
          <w:szCs w:val="24"/>
          <w:lang w:val="en-US" w:eastAsia="en-GB"/>
        </w:rPr>
        <w:t xml:space="preserve"> equivocation within </w:t>
      </w:r>
      <w:r w:rsidR="00B60F2C" w:rsidRPr="000F5D0E">
        <w:rPr>
          <w:rFonts w:eastAsia="Times New Roman" w:cs="Times New Roman"/>
          <w:sz w:val="24"/>
          <w:szCs w:val="24"/>
          <w:lang w:val="en-US" w:eastAsia="en-GB"/>
        </w:rPr>
        <w:t>Williams</w:t>
      </w:r>
      <w:r w:rsidR="00E72350" w:rsidRPr="000F5D0E">
        <w:rPr>
          <w:rFonts w:eastAsia="Times New Roman" w:cs="Times New Roman"/>
          <w:sz w:val="24"/>
          <w:szCs w:val="24"/>
          <w:lang w:val="en-US" w:eastAsia="en-GB"/>
        </w:rPr>
        <w:t>’</w:t>
      </w:r>
      <w:r w:rsidR="00B60F2C" w:rsidRPr="000F5D0E">
        <w:rPr>
          <w:rFonts w:eastAsia="Times New Roman" w:cs="Times New Roman"/>
          <w:sz w:val="24"/>
          <w:szCs w:val="24"/>
          <w:lang w:val="en-US" w:eastAsia="en-GB"/>
        </w:rPr>
        <w:t xml:space="preserve"> theoretical apparatus</w:t>
      </w:r>
      <w:r w:rsidR="00BD6A04" w:rsidRPr="000F5D0E">
        <w:rPr>
          <w:rFonts w:eastAsia="Times New Roman" w:cs="Times New Roman"/>
          <w:sz w:val="24"/>
          <w:szCs w:val="24"/>
          <w:lang w:val="en-US" w:eastAsia="en-GB"/>
        </w:rPr>
        <w:t>. That is</w:t>
      </w:r>
      <w:r w:rsidR="00517701">
        <w:rPr>
          <w:rFonts w:eastAsia="Times New Roman" w:cs="Times New Roman"/>
          <w:sz w:val="24"/>
          <w:szCs w:val="24"/>
          <w:lang w:val="en-US" w:eastAsia="en-GB"/>
        </w:rPr>
        <w:t>,</w:t>
      </w:r>
      <w:r w:rsidR="00BD6A04" w:rsidRPr="000F5D0E">
        <w:rPr>
          <w:rFonts w:eastAsia="Times New Roman" w:cs="Times New Roman"/>
          <w:sz w:val="24"/>
          <w:szCs w:val="24"/>
          <w:lang w:val="en-US" w:eastAsia="en-GB"/>
        </w:rPr>
        <w:t xml:space="preserve"> </w:t>
      </w:r>
      <w:r w:rsidR="00E72350" w:rsidRPr="000F5D0E">
        <w:rPr>
          <w:rFonts w:eastAsia="Times New Roman" w:cs="Times New Roman"/>
          <w:sz w:val="24"/>
          <w:szCs w:val="24"/>
          <w:lang w:val="en-US" w:eastAsia="en-GB"/>
        </w:rPr>
        <w:t xml:space="preserve">the possibility </w:t>
      </w:r>
      <w:r w:rsidR="00BD6A04" w:rsidRPr="000F5D0E">
        <w:rPr>
          <w:rFonts w:eastAsia="Times New Roman" w:cs="Times New Roman"/>
          <w:sz w:val="24"/>
          <w:szCs w:val="24"/>
          <w:lang w:val="en-US" w:eastAsia="en-GB"/>
        </w:rPr>
        <w:t>for</w:t>
      </w:r>
      <w:r w:rsidRPr="000F5D0E">
        <w:rPr>
          <w:rFonts w:eastAsia="Times New Roman" w:cs="Times New Roman"/>
          <w:sz w:val="24"/>
          <w:szCs w:val="24"/>
          <w:lang w:val="en-US" w:eastAsia="en-GB"/>
        </w:rPr>
        <w:t xml:space="preserve"> formations that are at once </w:t>
      </w:r>
      <w:r w:rsidR="00BD6A04" w:rsidRPr="000F5D0E">
        <w:rPr>
          <w:rFonts w:eastAsia="Times New Roman" w:cs="Times New Roman"/>
          <w:sz w:val="24"/>
          <w:szCs w:val="24"/>
          <w:lang w:val="en-US" w:eastAsia="en-GB"/>
        </w:rPr>
        <w:t>a part of the</w:t>
      </w:r>
      <w:r w:rsidRPr="000F5D0E">
        <w:rPr>
          <w:rFonts w:eastAsia="Times New Roman" w:cs="Times New Roman"/>
          <w:sz w:val="24"/>
          <w:szCs w:val="24"/>
          <w:lang w:val="en-US" w:eastAsia="en-GB"/>
        </w:rPr>
        <w:t xml:space="preserve"> dominant culture</w:t>
      </w:r>
      <w:r w:rsidR="00BD6A04" w:rsidRPr="000F5D0E">
        <w:rPr>
          <w:rFonts w:eastAsia="Times New Roman" w:cs="Times New Roman"/>
          <w:sz w:val="24"/>
          <w:szCs w:val="24"/>
          <w:lang w:val="en-US" w:eastAsia="en-GB"/>
        </w:rPr>
        <w:t xml:space="preserve">, in is as much as </w:t>
      </w:r>
      <w:r w:rsidR="00B60F2C" w:rsidRPr="000F5D0E">
        <w:rPr>
          <w:rFonts w:eastAsia="Times New Roman" w:cs="Times New Roman"/>
          <w:sz w:val="24"/>
          <w:szCs w:val="24"/>
          <w:lang w:val="en-US" w:eastAsia="en-GB"/>
        </w:rPr>
        <w:t>a</w:t>
      </w:r>
      <w:r w:rsidR="00BD6A04" w:rsidRPr="000F5D0E">
        <w:rPr>
          <w:rFonts w:eastAsia="Times New Roman" w:cs="Times New Roman"/>
          <w:sz w:val="24"/>
          <w:szCs w:val="24"/>
          <w:lang w:val="en-US" w:eastAsia="en-GB"/>
        </w:rPr>
        <w:t xml:space="preserve"> work exists as part of the imperatives of cultural policy, </w:t>
      </w:r>
      <w:r w:rsidRPr="000F5D0E">
        <w:rPr>
          <w:rFonts w:eastAsia="Times New Roman" w:cs="Times New Roman"/>
          <w:sz w:val="24"/>
          <w:szCs w:val="24"/>
          <w:lang w:val="en-US" w:eastAsia="en-GB"/>
        </w:rPr>
        <w:t xml:space="preserve">but </w:t>
      </w:r>
      <w:r w:rsidR="00E70474" w:rsidRPr="000F5D0E">
        <w:rPr>
          <w:rFonts w:eastAsia="Times New Roman" w:cs="Times New Roman"/>
          <w:sz w:val="24"/>
          <w:szCs w:val="24"/>
          <w:lang w:val="en-US" w:eastAsia="en-GB"/>
        </w:rPr>
        <w:t xml:space="preserve">at the same time </w:t>
      </w:r>
      <w:r w:rsidR="00E72350" w:rsidRPr="000F5D0E">
        <w:rPr>
          <w:rFonts w:eastAsia="Times New Roman" w:cs="Times New Roman"/>
          <w:sz w:val="24"/>
          <w:szCs w:val="24"/>
          <w:lang w:val="en-US" w:eastAsia="en-GB"/>
        </w:rPr>
        <w:t>operates</w:t>
      </w:r>
      <w:r w:rsidR="00E70474" w:rsidRPr="000F5D0E">
        <w:rPr>
          <w:rFonts w:eastAsia="Times New Roman" w:cs="Times New Roman"/>
          <w:sz w:val="24"/>
          <w:szCs w:val="24"/>
          <w:lang w:val="en-US" w:eastAsia="en-GB"/>
        </w:rPr>
        <w:t xml:space="preserve"> as </w:t>
      </w:r>
      <w:r w:rsidR="00B60F2C" w:rsidRPr="000F5D0E">
        <w:rPr>
          <w:rFonts w:eastAsia="Times New Roman" w:cs="Times New Roman"/>
          <w:sz w:val="24"/>
          <w:szCs w:val="24"/>
          <w:lang w:val="en-US" w:eastAsia="en-GB"/>
        </w:rPr>
        <w:t>a gesture</w:t>
      </w:r>
      <w:r w:rsidRPr="000F5D0E">
        <w:rPr>
          <w:rFonts w:eastAsia="Times New Roman" w:cs="Times New Roman"/>
          <w:sz w:val="24"/>
          <w:szCs w:val="24"/>
          <w:lang w:val="en-US" w:eastAsia="en-GB"/>
        </w:rPr>
        <w:t xml:space="preserve"> towards an emergent </w:t>
      </w:r>
      <w:r w:rsidR="00E70474" w:rsidRPr="000F5D0E">
        <w:rPr>
          <w:rFonts w:eastAsia="Times New Roman" w:cs="Times New Roman"/>
          <w:sz w:val="24"/>
          <w:szCs w:val="24"/>
          <w:lang w:val="en-US" w:eastAsia="en-GB"/>
        </w:rPr>
        <w:t xml:space="preserve">consciousness through </w:t>
      </w:r>
      <w:r w:rsidR="00B60F2C" w:rsidRPr="000F5D0E">
        <w:rPr>
          <w:rFonts w:eastAsia="Times New Roman" w:cs="Times New Roman"/>
          <w:sz w:val="24"/>
          <w:szCs w:val="24"/>
          <w:lang w:val="en-US" w:eastAsia="en-GB"/>
        </w:rPr>
        <w:t>a new</w:t>
      </w:r>
      <w:r w:rsidR="00E70474" w:rsidRPr="000F5D0E">
        <w:rPr>
          <w:rFonts w:eastAsia="Times New Roman" w:cs="Times New Roman"/>
          <w:sz w:val="24"/>
          <w:szCs w:val="24"/>
          <w:lang w:val="en-US" w:eastAsia="en-GB"/>
        </w:rPr>
        <w:t xml:space="preserve"> collectivity of people and things, </w:t>
      </w:r>
      <w:r w:rsidR="00B60F2C" w:rsidRPr="000F5D0E">
        <w:rPr>
          <w:rFonts w:eastAsia="Times New Roman" w:cs="Times New Roman"/>
          <w:sz w:val="24"/>
          <w:szCs w:val="24"/>
          <w:lang w:val="en-US" w:eastAsia="en-GB"/>
        </w:rPr>
        <w:t xml:space="preserve">but </w:t>
      </w:r>
      <w:r w:rsidR="00E72350" w:rsidRPr="000F5D0E">
        <w:rPr>
          <w:rFonts w:eastAsia="Times New Roman" w:cs="Times New Roman"/>
          <w:sz w:val="24"/>
          <w:szCs w:val="24"/>
          <w:lang w:val="en-US" w:eastAsia="en-GB"/>
        </w:rPr>
        <w:t>one that</w:t>
      </w:r>
      <w:r w:rsidR="00B60F2C" w:rsidRPr="000F5D0E">
        <w:rPr>
          <w:rFonts w:eastAsia="Times New Roman" w:cs="Times New Roman"/>
          <w:sz w:val="24"/>
          <w:szCs w:val="24"/>
          <w:lang w:val="en-US" w:eastAsia="en-GB"/>
        </w:rPr>
        <w:t xml:space="preserve"> relies on a </w:t>
      </w:r>
      <w:r w:rsidR="00BD6A04" w:rsidRPr="000F5D0E">
        <w:rPr>
          <w:rFonts w:eastAsia="Times New Roman" w:cs="Times New Roman"/>
          <w:sz w:val="24"/>
          <w:szCs w:val="24"/>
          <w:lang w:val="en-US" w:eastAsia="en-GB"/>
        </w:rPr>
        <w:t>repurposing</w:t>
      </w:r>
      <w:r w:rsidR="00E70474" w:rsidRPr="000F5D0E">
        <w:rPr>
          <w:rFonts w:eastAsia="Times New Roman" w:cs="Times New Roman"/>
          <w:sz w:val="24"/>
          <w:szCs w:val="24"/>
          <w:lang w:val="en-US" w:eastAsia="en-GB"/>
        </w:rPr>
        <w:t xml:space="preserve"> of</w:t>
      </w:r>
      <w:r w:rsidR="00BD6A04" w:rsidRPr="000F5D0E">
        <w:rPr>
          <w:rFonts w:eastAsia="Times New Roman" w:cs="Times New Roman"/>
          <w:sz w:val="24"/>
          <w:szCs w:val="24"/>
          <w:lang w:val="en-US" w:eastAsia="en-GB"/>
        </w:rPr>
        <w:t xml:space="preserve"> the residual</w:t>
      </w:r>
      <w:r w:rsidR="00B60F2C" w:rsidRPr="000F5D0E">
        <w:rPr>
          <w:rFonts w:eastAsia="Times New Roman" w:cs="Times New Roman"/>
          <w:sz w:val="24"/>
          <w:szCs w:val="24"/>
          <w:lang w:val="en-US" w:eastAsia="en-GB"/>
        </w:rPr>
        <w:t>,</w:t>
      </w:r>
      <w:r w:rsidR="00E70474" w:rsidRPr="000F5D0E">
        <w:rPr>
          <w:rFonts w:eastAsia="Times New Roman" w:cs="Times New Roman"/>
          <w:sz w:val="24"/>
          <w:szCs w:val="24"/>
          <w:lang w:val="en-US" w:eastAsia="en-GB"/>
        </w:rPr>
        <w:t xml:space="preserve"> practices and materials that specifically perform against </w:t>
      </w:r>
      <w:r w:rsidR="00E72350" w:rsidRPr="000F5D0E">
        <w:rPr>
          <w:rFonts w:eastAsia="Times New Roman" w:cs="Times New Roman"/>
          <w:sz w:val="24"/>
          <w:szCs w:val="24"/>
          <w:lang w:val="en-US" w:eastAsia="en-GB"/>
        </w:rPr>
        <w:t>a received</w:t>
      </w:r>
      <w:r w:rsidR="00B60F2C" w:rsidRPr="000F5D0E">
        <w:rPr>
          <w:rFonts w:eastAsia="Times New Roman" w:cs="Times New Roman"/>
          <w:sz w:val="24"/>
          <w:szCs w:val="24"/>
          <w:lang w:val="en-US" w:eastAsia="en-GB"/>
        </w:rPr>
        <w:t xml:space="preserve"> </w:t>
      </w:r>
      <w:r w:rsidR="00E70474" w:rsidRPr="000F5D0E">
        <w:rPr>
          <w:rFonts w:eastAsia="Times New Roman" w:cs="Times New Roman"/>
          <w:sz w:val="24"/>
          <w:szCs w:val="24"/>
          <w:lang w:val="en-US" w:eastAsia="en-GB"/>
        </w:rPr>
        <w:t>discourse of modernity</w:t>
      </w:r>
      <w:r w:rsidR="00BD6A04" w:rsidRPr="000F5D0E">
        <w:rPr>
          <w:rFonts w:eastAsia="Times New Roman" w:cs="Times New Roman"/>
          <w:sz w:val="24"/>
          <w:szCs w:val="24"/>
          <w:lang w:val="en-US" w:eastAsia="en-GB"/>
        </w:rPr>
        <w:t xml:space="preserve">. </w:t>
      </w:r>
    </w:p>
    <w:p w:rsidR="00BD6A04" w:rsidRPr="000F5D0E" w:rsidRDefault="00BD6A04" w:rsidP="003E2681">
      <w:pPr>
        <w:spacing w:after="0" w:line="240" w:lineRule="auto"/>
        <w:rPr>
          <w:rFonts w:eastAsia="Times New Roman" w:cs="Times New Roman"/>
          <w:sz w:val="24"/>
          <w:szCs w:val="24"/>
          <w:lang w:val="en-US" w:eastAsia="en-GB"/>
        </w:rPr>
      </w:pPr>
    </w:p>
    <w:p w:rsidR="00F80D8A" w:rsidRPr="000F5D0E" w:rsidRDefault="00C80FF6" w:rsidP="003E2681">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In this way</w:t>
      </w:r>
      <w:r w:rsidR="00B60F2C" w:rsidRPr="000F5D0E">
        <w:rPr>
          <w:rFonts w:eastAsia="Times New Roman" w:cs="Times New Roman"/>
          <w:sz w:val="24"/>
          <w:szCs w:val="24"/>
          <w:lang w:val="en-US" w:eastAsia="en-GB"/>
        </w:rPr>
        <w:t xml:space="preserve"> I think Fourthland’s </w:t>
      </w:r>
      <w:r w:rsidR="00164407" w:rsidRPr="000F5D0E">
        <w:rPr>
          <w:rFonts w:eastAsia="Times New Roman" w:cs="Times New Roman"/>
          <w:sz w:val="24"/>
          <w:szCs w:val="24"/>
          <w:lang w:val="en-US" w:eastAsia="en-GB"/>
        </w:rPr>
        <w:t xml:space="preserve">archive </w:t>
      </w:r>
      <w:r w:rsidR="00CD5FFA" w:rsidRPr="000F5D0E">
        <w:rPr>
          <w:rFonts w:eastAsia="Times New Roman" w:cs="Times New Roman"/>
          <w:sz w:val="24"/>
          <w:szCs w:val="24"/>
          <w:lang w:val="en-US" w:eastAsia="en-GB"/>
        </w:rPr>
        <w:t>takes Williams</w:t>
      </w:r>
      <w:r w:rsidR="00367E67" w:rsidRPr="000F5D0E">
        <w:rPr>
          <w:rFonts w:eastAsia="Times New Roman" w:cs="Times New Roman"/>
          <w:sz w:val="24"/>
          <w:szCs w:val="24"/>
          <w:lang w:val="en-US" w:eastAsia="en-GB"/>
        </w:rPr>
        <w:t xml:space="preserve"> suggestion of the </w:t>
      </w:r>
      <w:r w:rsidR="00BB4266" w:rsidRPr="000F5D0E">
        <w:rPr>
          <w:rFonts w:eastAsia="Times New Roman" w:cs="Times New Roman"/>
          <w:sz w:val="24"/>
          <w:szCs w:val="24"/>
          <w:lang w:val="en-US" w:eastAsia="en-GB"/>
        </w:rPr>
        <w:t>coexistence of temporal-material formations</w:t>
      </w:r>
      <w:r w:rsidR="00164407" w:rsidRPr="000F5D0E">
        <w:rPr>
          <w:rFonts w:eastAsia="Times New Roman" w:cs="Times New Roman"/>
          <w:sz w:val="24"/>
          <w:szCs w:val="24"/>
          <w:lang w:val="en-US" w:eastAsia="en-GB"/>
        </w:rPr>
        <w:t xml:space="preserve"> towards an even more r</w:t>
      </w:r>
      <w:r w:rsidR="00B60F2C" w:rsidRPr="000F5D0E">
        <w:rPr>
          <w:rFonts w:eastAsia="Times New Roman" w:cs="Times New Roman"/>
          <w:sz w:val="24"/>
          <w:szCs w:val="24"/>
          <w:lang w:val="en-US" w:eastAsia="en-GB"/>
        </w:rPr>
        <w:t>adical reconceiving of time:</w:t>
      </w:r>
      <w:r w:rsidR="00164407" w:rsidRPr="000F5D0E">
        <w:rPr>
          <w:rFonts w:eastAsia="Times New Roman" w:cs="Times New Roman"/>
          <w:sz w:val="24"/>
          <w:szCs w:val="24"/>
          <w:lang w:val="en-US" w:eastAsia="en-GB"/>
        </w:rPr>
        <w:t xml:space="preserve"> </w:t>
      </w:r>
      <w:r w:rsidR="00B60F2C" w:rsidRPr="000F5D0E">
        <w:rPr>
          <w:rFonts w:eastAsia="Times New Roman" w:cs="Times New Roman"/>
          <w:sz w:val="24"/>
          <w:szCs w:val="24"/>
          <w:lang w:val="en-US" w:eastAsia="en-GB"/>
        </w:rPr>
        <w:t>w</w:t>
      </w:r>
      <w:r w:rsidR="00367E67" w:rsidRPr="000F5D0E">
        <w:rPr>
          <w:rFonts w:eastAsia="Times New Roman" w:cs="Times New Roman"/>
          <w:sz w:val="24"/>
          <w:szCs w:val="24"/>
          <w:lang w:val="en-US" w:eastAsia="en-GB"/>
        </w:rPr>
        <w:t xml:space="preserve">hat </w:t>
      </w:r>
      <w:r w:rsidR="00164407" w:rsidRPr="000F5D0E">
        <w:rPr>
          <w:rFonts w:eastAsia="Times New Roman" w:cs="Times New Roman"/>
          <w:sz w:val="24"/>
          <w:szCs w:val="24"/>
          <w:lang w:val="en-US" w:eastAsia="en-GB"/>
        </w:rPr>
        <w:t>Bruno Latour</w:t>
      </w:r>
      <w:r w:rsidR="00F80D8A" w:rsidRPr="000F5D0E">
        <w:rPr>
          <w:rFonts w:eastAsia="Times New Roman" w:cs="Times New Roman"/>
          <w:sz w:val="24"/>
          <w:szCs w:val="24"/>
          <w:lang w:val="en-US" w:eastAsia="en-GB"/>
        </w:rPr>
        <w:t>,</w:t>
      </w:r>
      <w:r w:rsidR="00CD5FFA" w:rsidRPr="000F5D0E">
        <w:rPr>
          <w:rFonts w:eastAsia="Times New Roman" w:cs="Times New Roman"/>
          <w:sz w:val="24"/>
          <w:szCs w:val="24"/>
          <w:lang w:val="en-US" w:eastAsia="en-GB"/>
        </w:rPr>
        <w:t xml:space="preserve"> </w:t>
      </w:r>
      <w:r w:rsidR="00367E67" w:rsidRPr="000F5D0E">
        <w:rPr>
          <w:rFonts w:eastAsia="Times New Roman" w:cs="Times New Roman"/>
          <w:sz w:val="24"/>
          <w:szCs w:val="24"/>
          <w:lang w:val="en-US" w:eastAsia="en-GB"/>
        </w:rPr>
        <w:t>calls a ‘poly-temporality’</w:t>
      </w:r>
      <w:r w:rsidR="00CD5FFA" w:rsidRPr="000F5D0E">
        <w:rPr>
          <w:rFonts w:eastAsia="Times New Roman" w:cs="Times New Roman"/>
          <w:sz w:val="24"/>
          <w:szCs w:val="24"/>
          <w:lang w:val="en-US" w:eastAsia="en-GB"/>
        </w:rPr>
        <w:t>. Latour writes:</w:t>
      </w:r>
      <w:r w:rsidR="009F5220" w:rsidRPr="000F5D0E">
        <w:rPr>
          <w:rFonts w:eastAsia="Times New Roman" w:cs="Times New Roman"/>
          <w:sz w:val="24"/>
          <w:szCs w:val="24"/>
          <w:lang w:val="en-US" w:eastAsia="en-GB"/>
        </w:rPr>
        <w:t xml:space="preserve"> </w:t>
      </w:r>
    </w:p>
    <w:p w:rsidR="00F80D8A" w:rsidRPr="000F5D0E" w:rsidRDefault="00F80D8A" w:rsidP="003E2681">
      <w:pPr>
        <w:spacing w:after="0" w:line="240" w:lineRule="auto"/>
        <w:rPr>
          <w:rFonts w:eastAsia="Times New Roman" w:cs="Times New Roman"/>
          <w:sz w:val="24"/>
          <w:szCs w:val="24"/>
          <w:lang w:val="en-US" w:eastAsia="en-GB"/>
        </w:rPr>
      </w:pPr>
    </w:p>
    <w:p w:rsidR="00F80D8A" w:rsidRPr="000F5D0E" w:rsidRDefault="00F80D8A" w:rsidP="003E2681">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“Such a temporality does not oblige us to use the labels ‘archaic’ or ‘advanced’, since every cohort of contemporary elements may bring together elements from all times.</w:t>
      </w:r>
      <w:r w:rsidR="00CD5FFA" w:rsidRPr="000F5D0E">
        <w:rPr>
          <w:rFonts w:eastAsia="Times New Roman" w:cs="Times New Roman"/>
          <w:sz w:val="24"/>
          <w:szCs w:val="24"/>
          <w:lang w:val="en-US" w:eastAsia="en-GB"/>
        </w:rPr>
        <w:t>”</w:t>
      </w:r>
      <w:r w:rsidRPr="000F5D0E">
        <w:rPr>
          <w:rFonts w:eastAsia="Times New Roman" w:cs="Times New Roman"/>
          <w:sz w:val="24"/>
          <w:szCs w:val="24"/>
          <w:lang w:val="en-US" w:eastAsia="en-GB"/>
        </w:rPr>
        <w:t xml:space="preserve"> </w:t>
      </w:r>
    </w:p>
    <w:p w:rsidR="009034DF" w:rsidRPr="000F5D0E" w:rsidRDefault="009034DF" w:rsidP="00F80D8A">
      <w:pPr>
        <w:spacing w:after="0" w:line="240" w:lineRule="auto"/>
        <w:rPr>
          <w:rFonts w:eastAsia="Times New Roman" w:cs="Times New Roman"/>
          <w:sz w:val="24"/>
          <w:szCs w:val="24"/>
          <w:lang w:val="en-US" w:eastAsia="en-GB"/>
        </w:rPr>
      </w:pPr>
    </w:p>
    <w:p w:rsidR="00015925" w:rsidRPr="000F5D0E" w:rsidRDefault="00015925" w:rsidP="00015925">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 xml:space="preserve">Latour’s temporalities are not consecutive, but co-present </w:t>
      </w:r>
      <w:r w:rsidR="00CD5FFA" w:rsidRPr="000F5D0E">
        <w:rPr>
          <w:rFonts w:eastAsia="Times New Roman" w:cs="Times New Roman"/>
          <w:sz w:val="24"/>
          <w:szCs w:val="24"/>
          <w:lang w:val="en-US" w:eastAsia="en-GB"/>
        </w:rPr>
        <w:t>as a complex network of temporal</w:t>
      </w:r>
      <w:r w:rsidRPr="000F5D0E">
        <w:rPr>
          <w:rFonts w:eastAsia="Times New Roman" w:cs="Times New Roman"/>
          <w:sz w:val="24"/>
          <w:szCs w:val="24"/>
          <w:lang w:val="en-US" w:eastAsia="en-GB"/>
        </w:rPr>
        <w:t>ities as t</w:t>
      </w:r>
      <w:r w:rsidR="00CD5FFA" w:rsidRPr="000F5D0E">
        <w:rPr>
          <w:rFonts w:eastAsia="Times New Roman" w:cs="Times New Roman"/>
          <w:sz w:val="24"/>
          <w:szCs w:val="24"/>
          <w:lang w:val="en-US" w:eastAsia="en-GB"/>
        </w:rPr>
        <w:t>hey exist within specific mater</w:t>
      </w:r>
      <w:r w:rsidRPr="000F5D0E">
        <w:rPr>
          <w:rFonts w:eastAsia="Times New Roman" w:cs="Times New Roman"/>
          <w:sz w:val="24"/>
          <w:szCs w:val="24"/>
          <w:lang w:val="en-US" w:eastAsia="en-GB"/>
        </w:rPr>
        <w:t>ialisations</w:t>
      </w:r>
      <w:r w:rsidR="00BB4266" w:rsidRPr="000F5D0E">
        <w:rPr>
          <w:rFonts w:eastAsia="Times New Roman" w:cs="Times New Roman"/>
          <w:sz w:val="24"/>
          <w:szCs w:val="24"/>
          <w:lang w:val="en-US" w:eastAsia="en-GB"/>
        </w:rPr>
        <w:t xml:space="preserve"> (such </w:t>
      </w:r>
      <w:r w:rsidR="009F5220" w:rsidRPr="000F5D0E">
        <w:rPr>
          <w:rFonts w:eastAsia="Times New Roman" w:cs="Times New Roman"/>
          <w:sz w:val="24"/>
          <w:szCs w:val="24"/>
          <w:lang w:val="en-US" w:eastAsia="en-GB"/>
        </w:rPr>
        <w:t xml:space="preserve">as </w:t>
      </w:r>
      <w:r w:rsidR="00BB4266" w:rsidRPr="000F5D0E">
        <w:rPr>
          <w:rFonts w:eastAsia="Times New Roman" w:cs="Times New Roman"/>
          <w:sz w:val="24"/>
          <w:szCs w:val="24"/>
          <w:lang w:val="en-US" w:eastAsia="en-GB"/>
        </w:rPr>
        <w:t>genes that are 3 million years old</w:t>
      </w:r>
      <w:r w:rsidR="00CD5FFA" w:rsidRPr="000F5D0E">
        <w:rPr>
          <w:rFonts w:eastAsia="Times New Roman" w:cs="Times New Roman"/>
          <w:sz w:val="24"/>
          <w:szCs w:val="24"/>
          <w:lang w:val="en-US" w:eastAsia="en-GB"/>
        </w:rPr>
        <w:t>, within a body that is fifty years old,</w:t>
      </w:r>
      <w:r w:rsidR="00BB4266" w:rsidRPr="000F5D0E">
        <w:rPr>
          <w:rFonts w:eastAsia="Times New Roman" w:cs="Times New Roman"/>
          <w:sz w:val="24"/>
          <w:szCs w:val="24"/>
          <w:lang w:val="en-US" w:eastAsia="en-GB"/>
        </w:rPr>
        <w:t xml:space="preserve"> with habits that are three days old)</w:t>
      </w:r>
      <w:r w:rsidRPr="000F5D0E">
        <w:rPr>
          <w:rFonts w:eastAsia="Times New Roman" w:cs="Times New Roman"/>
          <w:sz w:val="24"/>
          <w:szCs w:val="24"/>
          <w:lang w:val="en-US" w:eastAsia="en-GB"/>
        </w:rPr>
        <w:t>. Much like Latour’s view of the social – as something which does not pre-exis</w:t>
      </w:r>
      <w:r w:rsidR="001A354E" w:rsidRPr="000F5D0E">
        <w:rPr>
          <w:rFonts w:eastAsia="Times New Roman" w:cs="Times New Roman"/>
          <w:sz w:val="24"/>
          <w:szCs w:val="24"/>
          <w:lang w:val="en-US" w:eastAsia="en-GB"/>
        </w:rPr>
        <w:t>t or exist apart from the world</w:t>
      </w:r>
      <w:r w:rsidRPr="000F5D0E">
        <w:rPr>
          <w:rFonts w:eastAsia="Times New Roman" w:cs="Times New Roman"/>
          <w:sz w:val="24"/>
          <w:szCs w:val="24"/>
          <w:lang w:val="en-US" w:eastAsia="en-GB"/>
        </w:rPr>
        <w:t xml:space="preserve"> of things, but emerges from the pa</w:t>
      </w:r>
      <w:r w:rsidR="00342684">
        <w:rPr>
          <w:rFonts w:eastAsia="Times New Roman" w:cs="Times New Roman"/>
          <w:sz w:val="24"/>
          <w:szCs w:val="24"/>
          <w:lang w:val="en-US" w:eastAsia="en-GB"/>
        </w:rPr>
        <w:t>rticular activation of networks -</w:t>
      </w:r>
      <w:r w:rsidRPr="000F5D0E">
        <w:rPr>
          <w:rFonts w:eastAsia="Times New Roman" w:cs="Times New Roman"/>
          <w:sz w:val="24"/>
          <w:szCs w:val="24"/>
          <w:lang w:val="en-US" w:eastAsia="en-GB"/>
        </w:rPr>
        <w:t xml:space="preserve"> Latour’s con-temporality has no centre or margins, only constellations and extensions. </w:t>
      </w:r>
    </w:p>
    <w:p w:rsidR="00015925" w:rsidRPr="000F5D0E" w:rsidRDefault="00015925" w:rsidP="00015925">
      <w:pPr>
        <w:spacing w:after="0" w:line="240" w:lineRule="auto"/>
        <w:rPr>
          <w:rFonts w:eastAsia="Times New Roman" w:cs="Times New Roman"/>
          <w:sz w:val="24"/>
          <w:szCs w:val="24"/>
          <w:lang w:val="en-US" w:eastAsia="en-GB"/>
        </w:rPr>
      </w:pPr>
    </w:p>
    <w:p w:rsidR="00015925" w:rsidRPr="000F5D0E" w:rsidRDefault="00015925" w:rsidP="00F80D8A">
      <w:pPr>
        <w:spacing w:after="0" w:line="240" w:lineRule="auto"/>
        <w:rPr>
          <w:rFonts w:eastAsia="Times New Roman" w:cs="Times New Roman"/>
          <w:sz w:val="24"/>
          <w:szCs w:val="24"/>
          <w:lang w:val="en-US" w:eastAsia="en-GB"/>
        </w:rPr>
      </w:pPr>
    </w:p>
    <w:p w:rsidR="007A4EC3" w:rsidRPr="000F5D0E" w:rsidRDefault="00AC7B6C" w:rsidP="00F80D8A">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Whilst Latour’s conceptualization seems more complex and closer to lived reality than Williams’, and, crucially</w:t>
      </w:r>
      <w:r w:rsidR="00342684">
        <w:rPr>
          <w:rFonts w:eastAsia="Times New Roman" w:cs="Times New Roman"/>
          <w:sz w:val="24"/>
          <w:szCs w:val="24"/>
          <w:lang w:val="en-US" w:eastAsia="en-GB"/>
        </w:rPr>
        <w:t>,</w:t>
      </w:r>
      <w:r w:rsidRPr="000F5D0E">
        <w:rPr>
          <w:rFonts w:eastAsia="Times New Roman" w:cs="Times New Roman"/>
          <w:sz w:val="24"/>
          <w:szCs w:val="24"/>
          <w:lang w:val="en-US" w:eastAsia="en-GB"/>
        </w:rPr>
        <w:t xml:space="preserve"> means we do not have divide the world irrevocably into that which is of time and that which is out of time, that which is central and that which is marginal, I do not wish to completely ditch Williams</w:t>
      </w:r>
      <w:r w:rsidR="00BB4266" w:rsidRPr="000F5D0E">
        <w:rPr>
          <w:rFonts w:eastAsia="Times New Roman" w:cs="Times New Roman"/>
          <w:sz w:val="24"/>
          <w:szCs w:val="24"/>
          <w:lang w:val="en-US" w:eastAsia="en-GB"/>
        </w:rPr>
        <w:t>’</w:t>
      </w:r>
      <w:r w:rsidRPr="000F5D0E">
        <w:rPr>
          <w:rFonts w:eastAsia="Times New Roman" w:cs="Times New Roman"/>
          <w:sz w:val="24"/>
          <w:szCs w:val="24"/>
          <w:lang w:val="en-US" w:eastAsia="en-GB"/>
        </w:rPr>
        <w:t xml:space="preserve"> political, cultural project. </w:t>
      </w:r>
      <w:r w:rsidR="009034DF" w:rsidRPr="000F5D0E">
        <w:rPr>
          <w:rFonts w:eastAsia="Times New Roman" w:cs="Times New Roman"/>
          <w:sz w:val="24"/>
          <w:szCs w:val="24"/>
          <w:lang w:val="en-US" w:eastAsia="en-GB"/>
        </w:rPr>
        <w:t xml:space="preserve">In as much as our present is only made out of </w:t>
      </w:r>
      <w:r w:rsidR="00015925" w:rsidRPr="000F5D0E">
        <w:rPr>
          <w:rFonts w:eastAsia="Times New Roman" w:cs="Times New Roman"/>
          <w:sz w:val="24"/>
          <w:szCs w:val="24"/>
          <w:lang w:val="en-US" w:eastAsia="en-GB"/>
        </w:rPr>
        <w:t>the matter of past-</w:t>
      </w:r>
      <w:r w:rsidR="009034DF" w:rsidRPr="000F5D0E">
        <w:rPr>
          <w:rFonts w:eastAsia="Times New Roman" w:cs="Times New Roman"/>
          <w:sz w:val="24"/>
          <w:szCs w:val="24"/>
          <w:lang w:val="en-US" w:eastAsia="en-GB"/>
        </w:rPr>
        <w:t>presents and the future is only a potentiality contained within those material</w:t>
      </w:r>
      <w:r w:rsidR="007A4EC3" w:rsidRPr="000F5D0E">
        <w:rPr>
          <w:rFonts w:eastAsia="Times New Roman" w:cs="Times New Roman"/>
          <w:sz w:val="24"/>
          <w:szCs w:val="24"/>
          <w:lang w:val="en-US" w:eastAsia="en-GB"/>
        </w:rPr>
        <w:t>ities</w:t>
      </w:r>
      <w:r w:rsidR="00015925" w:rsidRPr="000F5D0E">
        <w:rPr>
          <w:rFonts w:eastAsia="Times New Roman" w:cs="Times New Roman"/>
          <w:sz w:val="24"/>
          <w:szCs w:val="24"/>
          <w:lang w:val="en-US" w:eastAsia="en-GB"/>
        </w:rPr>
        <w:t>,</w:t>
      </w:r>
      <w:r w:rsidR="007A4EC3" w:rsidRPr="000F5D0E">
        <w:rPr>
          <w:rFonts w:eastAsia="Times New Roman" w:cs="Times New Roman"/>
          <w:sz w:val="24"/>
          <w:szCs w:val="24"/>
          <w:lang w:val="en-US" w:eastAsia="en-GB"/>
        </w:rPr>
        <w:t xml:space="preserve"> the archive can be reconceived as a space for sorting out what matters – what temporalities and materialities are to be put together, mobilized</w:t>
      </w:r>
      <w:r w:rsidR="00342684">
        <w:rPr>
          <w:rFonts w:eastAsia="Times New Roman" w:cs="Times New Roman"/>
          <w:sz w:val="24"/>
          <w:szCs w:val="24"/>
          <w:lang w:val="en-US" w:eastAsia="en-GB"/>
        </w:rPr>
        <w:t>, activated;</w:t>
      </w:r>
      <w:r w:rsidRPr="000F5D0E">
        <w:rPr>
          <w:rFonts w:eastAsia="Times New Roman" w:cs="Times New Roman"/>
          <w:sz w:val="24"/>
          <w:szCs w:val="24"/>
          <w:lang w:val="en-US" w:eastAsia="en-GB"/>
        </w:rPr>
        <w:t xml:space="preserve"> which are more or less complicit w</w:t>
      </w:r>
      <w:r w:rsidR="00BB4266" w:rsidRPr="000F5D0E">
        <w:rPr>
          <w:rFonts w:eastAsia="Times New Roman" w:cs="Times New Roman"/>
          <w:sz w:val="24"/>
          <w:szCs w:val="24"/>
          <w:lang w:val="en-US" w:eastAsia="en-GB"/>
        </w:rPr>
        <w:t xml:space="preserve">ithin the power structures that we understand to be </w:t>
      </w:r>
      <w:r w:rsidR="00CD5FFA" w:rsidRPr="000F5D0E">
        <w:rPr>
          <w:rFonts w:eastAsia="Times New Roman" w:cs="Times New Roman"/>
          <w:sz w:val="24"/>
          <w:szCs w:val="24"/>
          <w:lang w:val="en-US" w:eastAsia="en-GB"/>
        </w:rPr>
        <w:t xml:space="preserve">currently </w:t>
      </w:r>
      <w:r w:rsidR="00BB4266" w:rsidRPr="000F5D0E">
        <w:rPr>
          <w:rFonts w:eastAsia="Times New Roman" w:cs="Times New Roman"/>
          <w:sz w:val="24"/>
          <w:szCs w:val="24"/>
          <w:lang w:val="en-US" w:eastAsia="en-GB"/>
        </w:rPr>
        <w:t>dominant</w:t>
      </w:r>
      <w:r w:rsidRPr="000F5D0E">
        <w:rPr>
          <w:rFonts w:eastAsia="Times New Roman" w:cs="Times New Roman"/>
          <w:sz w:val="24"/>
          <w:szCs w:val="24"/>
          <w:lang w:val="en-US" w:eastAsia="en-GB"/>
        </w:rPr>
        <w:t xml:space="preserve">. </w:t>
      </w:r>
      <w:r w:rsidR="007A4EC3" w:rsidRPr="000F5D0E">
        <w:rPr>
          <w:rFonts w:eastAsia="Times New Roman" w:cs="Times New Roman"/>
          <w:sz w:val="24"/>
          <w:szCs w:val="24"/>
          <w:lang w:val="en-US" w:eastAsia="en-GB"/>
        </w:rPr>
        <w:t xml:space="preserve"> </w:t>
      </w:r>
      <w:r w:rsidRPr="000F5D0E">
        <w:rPr>
          <w:rFonts w:eastAsia="Times New Roman" w:cs="Times New Roman"/>
          <w:sz w:val="24"/>
          <w:szCs w:val="24"/>
          <w:lang w:val="en-US" w:eastAsia="en-GB"/>
        </w:rPr>
        <w:t>By bringing together the Latourian network with Williams</w:t>
      </w:r>
      <w:r w:rsidR="000330D8" w:rsidRPr="000F5D0E">
        <w:rPr>
          <w:rFonts w:eastAsia="Times New Roman" w:cs="Times New Roman"/>
          <w:sz w:val="24"/>
          <w:szCs w:val="24"/>
          <w:lang w:val="en-US" w:eastAsia="en-GB"/>
        </w:rPr>
        <w:t>’</w:t>
      </w:r>
      <w:r w:rsidR="00342684">
        <w:rPr>
          <w:rFonts w:eastAsia="Times New Roman" w:cs="Times New Roman"/>
          <w:sz w:val="24"/>
          <w:szCs w:val="24"/>
          <w:lang w:val="en-US" w:eastAsia="en-GB"/>
        </w:rPr>
        <w:t xml:space="preserve"> structural unevenness </w:t>
      </w:r>
      <w:r w:rsidRPr="000F5D0E">
        <w:rPr>
          <w:rFonts w:eastAsia="Times New Roman" w:cs="Times New Roman"/>
          <w:sz w:val="24"/>
          <w:szCs w:val="24"/>
          <w:lang w:val="en-US" w:eastAsia="en-GB"/>
        </w:rPr>
        <w:t xml:space="preserve">we may be able to account for what on </w:t>
      </w:r>
      <w:r w:rsidR="00CD5FFA" w:rsidRPr="000F5D0E">
        <w:rPr>
          <w:rFonts w:eastAsia="Times New Roman" w:cs="Times New Roman"/>
          <w:sz w:val="24"/>
          <w:szCs w:val="24"/>
          <w:lang w:val="en-US" w:eastAsia="en-GB"/>
        </w:rPr>
        <w:t>their own they cannot – that, on</w:t>
      </w:r>
      <w:r w:rsidRPr="000F5D0E">
        <w:rPr>
          <w:rFonts w:eastAsia="Times New Roman" w:cs="Times New Roman"/>
          <w:sz w:val="24"/>
          <w:szCs w:val="24"/>
          <w:lang w:val="en-US" w:eastAsia="en-GB"/>
        </w:rPr>
        <w:t xml:space="preserve"> the one hand, nothing appears as whol</w:t>
      </w:r>
      <w:r w:rsidR="000330D8" w:rsidRPr="000F5D0E">
        <w:rPr>
          <w:rFonts w:eastAsia="Times New Roman" w:cs="Times New Roman"/>
          <w:sz w:val="24"/>
          <w:szCs w:val="24"/>
          <w:lang w:val="en-US" w:eastAsia="en-GB"/>
        </w:rPr>
        <w:t>l</w:t>
      </w:r>
      <w:r w:rsidRPr="000F5D0E">
        <w:rPr>
          <w:rFonts w:eastAsia="Times New Roman" w:cs="Times New Roman"/>
          <w:sz w:val="24"/>
          <w:szCs w:val="24"/>
          <w:lang w:val="en-US" w:eastAsia="en-GB"/>
        </w:rPr>
        <w:t>y dominant, residual or emer</w:t>
      </w:r>
      <w:r w:rsidR="000330D8" w:rsidRPr="000F5D0E">
        <w:rPr>
          <w:rFonts w:eastAsia="Times New Roman" w:cs="Times New Roman"/>
          <w:sz w:val="24"/>
          <w:szCs w:val="24"/>
          <w:lang w:val="en-US" w:eastAsia="en-GB"/>
        </w:rPr>
        <w:t>gent, but on the other, not all parts of the network seem to have an equal relationship with the present.</w:t>
      </w:r>
    </w:p>
    <w:p w:rsidR="000330D8" w:rsidRPr="000F5D0E" w:rsidRDefault="000330D8" w:rsidP="00F80D8A">
      <w:pPr>
        <w:spacing w:after="0" w:line="240" w:lineRule="auto"/>
        <w:rPr>
          <w:rFonts w:eastAsia="Times New Roman" w:cs="Times New Roman"/>
          <w:sz w:val="24"/>
          <w:szCs w:val="24"/>
          <w:lang w:val="en-US" w:eastAsia="en-GB"/>
        </w:rPr>
      </w:pPr>
    </w:p>
    <w:p w:rsidR="00961D62" w:rsidRPr="000F5D0E" w:rsidRDefault="000330D8" w:rsidP="00F80D8A">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Thus</w:t>
      </w:r>
      <w:r w:rsidR="00342684">
        <w:rPr>
          <w:rFonts w:eastAsia="Times New Roman" w:cs="Times New Roman"/>
          <w:sz w:val="24"/>
          <w:szCs w:val="24"/>
          <w:lang w:val="en-US" w:eastAsia="en-GB"/>
        </w:rPr>
        <w:t>,</w:t>
      </w:r>
      <w:r w:rsidRPr="000F5D0E">
        <w:rPr>
          <w:rFonts w:eastAsia="Times New Roman" w:cs="Times New Roman"/>
          <w:sz w:val="24"/>
          <w:szCs w:val="24"/>
          <w:lang w:val="en-US" w:eastAsia="en-GB"/>
        </w:rPr>
        <w:t xml:space="preserve"> whilst all elements of our material reality may be rendered ephemeral</w:t>
      </w:r>
      <w:r w:rsidR="002B246D" w:rsidRPr="000F5D0E">
        <w:rPr>
          <w:rFonts w:eastAsia="Times New Roman" w:cs="Times New Roman"/>
          <w:sz w:val="24"/>
          <w:szCs w:val="24"/>
          <w:lang w:val="en-US" w:eastAsia="en-GB"/>
        </w:rPr>
        <w:t>, as shifting and mutable networks of materials and temporalities</w:t>
      </w:r>
      <w:r w:rsidR="00342684">
        <w:rPr>
          <w:rFonts w:eastAsia="Times New Roman" w:cs="Times New Roman"/>
          <w:sz w:val="24"/>
          <w:szCs w:val="24"/>
          <w:lang w:val="en-US" w:eastAsia="en-GB"/>
        </w:rPr>
        <w:t>,</w:t>
      </w:r>
      <w:r w:rsidRPr="000F5D0E">
        <w:rPr>
          <w:rFonts w:eastAsia="Times New Roman" w:cs="Times New Roman"/>
          <w:sz w:val="24"/>
          <w:szCs w:val="24"/>
          <w:lang w:val="en-US" w:eastAsia="en-GB"/>
        </w:rPr>
        <w:t xml:space="preserve"> the ephemeral, as a specific type of materiality, captured outside the main-frame of objective evaluation of what ‘matters’ impels different types of meaning-making that do promise a beyond to the limited horizon of an all-encompassing present.</w:t>
      </w:r>
      <w:r w:rsidR="00342684">
        <w:rPr>
          <w:rFonts w:eastAsia="Times New Roman" w:cs="Times New Roman"/>
          <w:sz w:val="24"/>
          <w:szCs w:val="24"/>
          <w:lang w:val="en-US" w:eastAsia="en-GB"/>
        </w:rPr>
        <w:t xml:space="preserve"> </w:t>
      </w:r>
      <w:r w:rsidR="00BB4266" w:rsidRPr="000F5D0E">
        <w:rPr>
          <w:rFonts w:eastAsia="Times New Roman" w:cs="Times New Roman"/>
          <w:sz w:val="24"/>
          <w:szCs w:val="24"/>
          <w:lang w:val="en-US" w:eastAsia="en-GB"/>
        </w:rPr>
        <w:t>I believe this position is well-represented by</w:t>
      </w:r>
      <w:r w:rsidR="00961D62" w:rsidRPr="000F5D0E">
        <w:rPr>
          <w:rFonts w:eastAsia="Times New Roman" w:cs="Times New Roman"/>
          <w:sz w:val="24"/>
          <w:szCs w:val="24"/>
          <w:lang w:val="en-US" w:eastAsia="en-GB"/>
        </w:rPr>
        <w:t xml:space="preserve"> queer theorist Jose Esteban Munoz</w:t>
      </w:r>
      <w:r w:rsidR="00BB4266" w:rsidRPr="000F5D0E">
        <w:rPr>
          <w:rFonts w:eastAsia="Times New Roman" w:cs="Times New Roman"/>
          <w:sz w:val="24"/>
          <w:szCs w:val="24"/>
          <w:lang w:val="en-US" w:eastAsia="en-GB"/>
        </w:rPr>
        <w:t xml:space="preserve"> when he </w:t>
      </w:r>
      <w:proofErr w:type="gramStart"/>
      <w:r w:rsidR="00BB4266" w:rsidRPr="000F5D0E">
        <w:rPr>
          <w:rFonts w:eastAsia="Times New Roman" w:cs="Times New Roman"/>
          <w:sz w:val="24"/>
          <w:szCs w:val="24"/>
          <w:lang w:val="en-US" w:eastAsia="en-GB"/>
        </w:rPr>
        <w:t>writes</w:t>
      </w:r>
      <w:proofErr w:type="gramEnd"/>
      <w:r w:rsidR="00961D62" w:rsidRPr="000F5D0E">
        <w:rPr>
          <w:rFonts w:eastAsia="Times New Roman" w:cs="Times New Roman"/>
          <w:sz w:val="24"/>
          <w:szCs w:val="24"/>
          <w:lang w:val="en-US" w:eastAsia="en-GB"/>
        </w:rPr>
        <w:t xml:space="preserve"> “The ephemeral does not equal unmateriality. It is </w:t>
      </w:r>
      <w:r w:rsidR="00961D62" w:rsidRPr="000F5D0E">
        <w:rPr>
          <w:rFonts w:eastAsia="Times New Roman" w:cs="Times New Roman"/>
          <w:sz w:val="24"/>
          <w:szCs w:val="24"/>
          <w:lang w:val="en-US" w:eastAsia="en-GB"/>
        </w:rPr>
        <w:lastRenderedPageBreak/>
        <w:t>more nearly about another understanding of what matters. It matters to get lost in dance or to use dance to get lost: lost from the evidentiary logic of heterosexuality.”</w:t>
      </w:r>
    </w:p>
    <w:p w:rsidR="00961D62" w:rsidRPr="000F5D0E" w:rsidRDefault="00961D62" w:rsidP="00F80D8A">
      <w:pPr>
        <w:spacing w:after="0" w:line="240" w:lineRule="auto"/>
        <w:rPr>
          <w:rFonts w:eastAsia="Times New Roman" w:cs="Times New Roman"/>
          <w:sz w:val="24"/>
          <w:szCs w:val="24"/>
          <w:lang w:val="en-US" w:eastAsia="en-GB"/>
        </w:rPr>
      </w:pPr>
    </w:p>
    <w:p w:rsidR="0099135B" w:rsidRPr="000F5D0E" w:rsidRDefault="00961D62" w:rsidP="00F80D8A">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 xml:space="preserve">Munoz is here talking about the dance gestures of </w:t>
      </w:r>
      <w:r w:rsidR="002B246D" w:rsidRPr="000F5D0E">
        <w:rPr>
          <w:rFonts w:eastAsia="Times New Roman" w:cs="Times New Roman"/>
          <w:sz w:val="24"/>
          <w:szCs w:val="24"/>
          <w:lang w:val="en-US" w:eastAsia="en-GB"/>
        </w:rPr>
        <w:t xml:space="preserve">queer club </w:t>
      </w:r>
      <w:r w:rsidRPr="000F5D0E">
        <w:rPr>
          <w:rFonts w:eastAsia="Times New Roman" w:cs="Times New Roman"/>
          <w:sz w:val="24"/>
          <w:szCs w:val="24"/>
          <w:lang w:val="en-US" w:eastAsia="en-GB"/>
        </w:rPr>
        <w:t>performer Kevin Aviance, but I would argue that what Munoz is identifying is the potentiality that comes with getting lost in the materiality of the ephemeral</w:t>
      </w:r>
      <w:r w:rsidR="00CD5FFA" w:rsidRPr="000F5D0E">
        <w:rPr>
          <w:rFonts w:eastAsia="Times New Roman" w:cs="Times New Roman"/>
          <w:sz w:val="24"/>
          <w:szCs w:val="24"/>
          <w:lang w:val="en-US" w:eastAsia="en-GB"/>
        </w:rPr>
        <w:t xml:space="preserve"> such is found in all archives, formal or otherwise</w:t>
      </w:r>
      <w:r w:rsidRPr="000F5D0E">
        <w:rPr>
          <w:rFonts w:eastAsia="Times New Roman" w:cs="Times New Roman"/>
          <w:sz w:val="24"/>
          <w:szCs w:val="24"/>
          <w:lang w:val="en-US" w:eastAsia="en-GB"/>
        </w:rPr>
        <w:t>. Munoz’s project was to weave promiscuous</w:t>
      </w:r>
      <w:r w:rsidR="00BB4266" w:rsidRPr="000F5D0E">
        <w:rPr>
          <w:rFonts w:eastAsia="Times New Roman" w:cs="Times New Roman"/>
          <w:sz w:val="24"/>
          <w:szCs w:val="24"/>
          <w:lang w:val="en-US" w:eastAsia="en-GB"/>
        </w:rPr>
        <w:t>ly</w:t>
      </w:r>
      <w:r w:rsidRPr="000F5D0E">
        <w:rPr>
          <w:rFonts w:eastAsia="Times New Roman" w:cs="Times New Roman"/>
          <w:sz w:val="24"/>
          <w:szCs w:val="24"/>
          <w:lang w:val="en-US" w:eastAsia="en-GB"/>
        </w:rPr>
        <w:t xml:space="preserve"> the traces of practices that belong to a </w:t>
      </w:r>
      <w:r w:rsidR="00CD5FFA" w:rsidRPr="000F5D0E">
        <w:rPr>
          <w:rFonts w:eastAsia="Times New Roman" w:cs="Times New Roman"/>
          <w:sz w:val="24"/>
          <w:szCs w:val="24"/>
          <w:lang w:val="en-US" w:eastAsia="en-GB"/>
        </w:rPr>
        <w:t>imagined</w:t>
      </w:r>
      <w:r w:rsidRPr="000F5D0E">
        <w:rPr>
          <w:rFonts w:eastAsia="Times New Roman" w:cs="Times New Roman"/>
          <w:sz w:val="24"/>
          <w:szCs w:val="24"/>
          <w:lang w:val="en-US" w:eastAsia="en-GB"/>
        </w:rPr>
        <w:t xml:space="preserve"> archive of queer </w:t>
      </w:r>
      <w:r w:rsidR="00CD5FFA" w:rsidRPr="000F5D0E">
        <w:rPr>
          <w:rFonts w:eastAsia="Times New Roman" w:cs="Times New Roman"/>
          <w:sz w:val="24"/>
          <w:szCs w:val="24"/>
          <w:lang w:val="en-US" w:eastAsia="en-GB"/>
        </w:rPr>
        <w:t>becoming</w:t>
      </w:r>
      <w:r w:rsidRPr="000F5D0E">
        <w:rPr>
          <w:rFonts w:eastAsia="Times New Roman" w:cs="Times New Roman"/>
          <w:sz w:val="24"/>
          <w:szCs w:val="24"/>
          <w:lang w:val="en-US" w:eastAsia="en-GB"/>
        </w:rPr>
        <w:t xml:space="preserve"> </w:t>
      </w:r>
      <w:r w:rsidR="00383EB2" w:rsidRPr="000F5D0E">
        <w:rPr>
          <w:rFonts w:eastAsia="Times New Roman" w:cs="Times New Roman"/>
          <w:sz w:val="24"/>
          <w:szCs w:val="24"/>
          <w:lang w:val="en-US" w:eastAsia="en-GB"/>
        </w:rPr>
        <w:t>in order to recognize that</w:t>
      </w:r>
      <w:r w:rsidR="002B246D" w:rsidRPr="000F5D0E">
        <w:rPr>
          <w:rFonts w:eastAsia="Times New Roman" w:cs="Times New Roman"/>
          <w:sz w:val="24"/>
          <w:szCs w:val="24"/>
          <w:lang w:val="en-US" w:eastAsia="en-GB"/>
        </w:rPr>
        <w:t xml:space="preserve"> a </w:t>
      </w:r>
      <w:r w:rsidR="00383EB2" w:rsidRPr="000F5D0E">
        <w:rPr>
          <w:rFonts w:eastAsia="Times New Roman" w:cs="Times New Roman"/>
          <w:sz w:val="24"/>
          <w:szCs w:val="24"/>
          <w:lang w:val="en-US" w:eastAsia="en-GB"/>
        </w:rPr>
        <w:t xml:space="preserve">utopia </w:t>
      </w:r>
      <w:r w:rsidR="002B246D" w:rsidRPr="000F5D0E">
        <w:rPr>
          <w:rFonts w:eastAsia="Times New Roman" w:cs="Times New Roman"/>
          <w:sz w:val="24"/>
          <w:szCs w:val="24"/>
          <w:lang w:val="en-US" w:eastAsia="en-GB"/>
        </w:rPr>
        <w:t xml:space="preserve">of non-normative anti-categorical </w:t>
      </w:r>
      <w:r w:rsidR="00CD5FFA" w:rsidRPr="000F5D0E">
        <w:rPr>
          <w:rFonts w:eastAsia="Times New Roman" w:cs="Times New Roman"/>
          <w:sz w:val="24"/>
          <w:szCs w:val="24"/>
          <w:lang w:val="en-US" w:eastAsia="en-GB"/>
        </w:rPr>
        <w:t>being</w:t>
      </w:r>
      <w:r w:rsidR="002B246D" w:rsidRPr="000F5D0E">
        <w:rPr>
          <w:rFonts w:eastAsia="Times New Roman" w:cs="Times New Roman"/>
          <w:sz w:val="24"/>
          <w:szCs w:val="24"/>
          <w:lang w:val="en-US" w:eastAsia="en-GB"/>
        </w:rPr>
        <w:t xml:space="preserve"> </w:t>
      </w:r>
      <w:r w:rsidR="00383EB2" w:rsidRPr="000F5D0E">
        <w:rPr>
          <w:rFonts w:eastAsia="Times New Roman" w:cs="Times New Roman"/>
          <w:sz w:val="24"/>
          <w:szCs w:val="24"/>
          <w:lang w:val="en-US" w:eastAsia="en-GB"/>
        </w:rPr>
        <w:t>is not only anticipatory or critical, but is al</w:t>
      </w:r>
      <w:r w:rsidR="001A354E" w:rsidRPr="000F5D0E">
        <w:rPr>
          <w:rFonts w:eastAsia="Times New Roman" w:cs="Times New Roman"/>
          <w:sz w:val="24"/>
          <w:szCs w:val="24"/>
          <w:lang w:val="en-US" w:eastAsia="en-GB"/>
        </w:rPr>
        <w:t xml:space="preserve">so concrete and </w:t>
      </w:r>
      <w:r w:rsidR="00342684">
        <w:rPr>
          <w:rFonts w:eastAsia="Times New Roman" w:cs="Times New Roman"/>
          <w:sz w:val="24"/>
          <w:szCs w:val="24"/>
          <w:lang w:val="en-US" w:eastAsia="en-GB"/>
        </w:rPr>
        <w:t>‘</w:t>
      </w:r>
      <w:r w:rsidR="001A354E" w:rsidRPr="000F5D0E">
        <w:rPr>
          <w:rFonts w:eastAsia="Times New Roman" w:cs="Times New Roman"/>
          <w:sz w:val="24"/>
          <w:szCs w:val="24"/>
          <w:lang w:val="en-US" w:eastAsia="en-GB"/>
        </w:rPr>
        <w:t>then and there</w:t>
      </w:r>
      <w:r w:rsidR="00342684">
        <w:rPr>
          <w:rFonts w:eastAsia="Times New Roman" w:cs="Times New Roman"/>
          <w:sz w:val="24"/>
          <w:szCs w:val="24"/>
          <w:lang w:val="en-US" w:eastAsia="en-GB"/>
        </w:rPr>
        <w:t>’</w:t>
      </w:r>
      <w:r w:rsidR="002B246D" w:rsidRPr="000F5D0E">
        <w:rPr>
          <w:rFonts w:eastAsia="Times New Roman" w:cs="Times New Roman"/>
          <w:sz w:val="24"/>
          <w:szCs w:val="24"/>
          <w:lang w:val="en-US" w:eastAsia="en-GB"/>
        </w:rPr>
        <w:t xml:space="preserve"> (rendered as gestures in the archive)</w:t>
      </w:r>
      <w:r w:rsidR="00342684">
        <w:rPr>
          <w:rFonts w:eastAsia="Times New Roman" w:cs="Times New Roman"/>
          <w:sz w:val="24"/>
          <w:szCs w:val="24"/>
          <w:lang w:val="en-US" w:eastAsia="en-GB"/>
        </w:rPr>
        <w:t xml:space="preserve">, as </w:t>
      </w:r>
      <w:r w:rsidR="001A354E" w:rsidRPr="000F5D0E">
        <w:rPr>
          <w:rFonts w:eastAsia="Times New Roman" w:cs="Times New Roman"/>
          <w:sz w:val="24"/>
          <w:szCs w:val="24"/>
          <w:lang w:val="en-US" w:eastAsia="en-GB"/>
        </w:rPr>
        <w:t xml:space="preserve">found in the ephemerality of the trace and residue. </w:t>
      </w:r>
      <w:r w:rsidR="00BB4266" w:rsidRPr="000F5D0E">
        <w:rPr>
          <w:rFonts w:eastAsia="Times New Roman" w:cs="Times New Roman"/>
          <w:sz w:val="24"/>
          <w:szCs w:val="24"/>
          <w:lang w:val="en-US" w:eastAsia="en-GB"/>
        </w:rPr>
        <w:t>An anecdote from a</w:t>
      </w:r>
      <w:r w:rsidR="001A354E" w:rsidRPr="000F5D0E">
        <w:rPr>
          <w:rFonts w:eastAsia="Times New Roman" w:cs="Times New Roman"/>
          <w:sz w:val="24"/>
          <w:szCs w:val="24"/>
          <w:lang w:val="en-US" w:eastAsia="en-GB"/>
        </w:rPr>
        <w:t xml:space="preserve"> </w:t>
      </w:r>
      <w:r w:rsidR="00BB4266" w:rsidRPr="000F5D0E">
        <w:rPr>
          <w:rFonts w:eastAsia="Times New Roman" w:cs="Times New Roman"/>
          <w:sz w:val="24"/>
          <w:szCs w:val="24"/>
          <w:lang w:val="en-US" w:eastAsia="en-GB"/>
        </w:rPr>
        <w:t>night of clubbing</w:t>
      </w:r>
      <w:r w:rsidR="00383EB2" w:rsidRPr="000F5D0E">
        <w:rPr>
          <w:rFonts w:eastAsia="Times New Roman" w:cs="Times New Roman"/>
          <w:sz w:val="24"/>
          <w:szCs w:val="24"/>
          <w:lang w:val="en-US" w:eastAsia="en-GB"/>
        </w:rPr>
        <w:t xml:space="preserve">, the silvered reflection of one Andy Warhol’s balloons, the twist of a heel on a podium, the virtuosity of a drag artists messiness, the final leap of a dancer through an open window </w:t>
      </w:r>
      <w:r w:rsidR="00BB4266" w:rsidRPr="000F5D0E">
        <w:rPr>
          <w:rFonts w:eastAsia="Times New Roman" w:cs="Times New Roman"/>
          <w:sz w:val="24"/>
          <w:szCs w:val="24"/>
          <w:lang w:val="en-US" w:eastAsia="en-GB"/>
        </w:rPr>
        <w:t xml:space="preserve">all come together for Munoz as </w:t>
      </w:r>
      <w:r w:rsidR="00383EB2" w:rsidRPr="000F5D0E">
        <w:rPr>
          <w:rFonts w:eastAsia="Times New Roman" w:cs="Times New Roman"/>
          <w:sz w:val="24"/>
          <w:szCs w:val="24"/>
          <w:lang w:val="en-US" w:eastAsia="en-GB"/>
        </w:rPr>
        <w:t>documents of</w:t>
      </w:r>
      <w:r w:rsidR="00CD5FFA" w:rsidRPr="000F5D0E">
        <w:rPr>
          <w:rFonts w:eastAsia="Times New Roman" w:cs="Times New Roman"/>
          <w:sz w:val="24"/>
          <w:szCs w:val="24"/>
          <w:lang w:val="en-US" w:eastAsia="en-GB"/>
        </w:rPr>
        <w:t xml:space="preserve"> other forms of identification, that refuse </w:t>
      </w:r>
      <w:r w:rsidR="00383EB2" w:rsidRPr="000F5D0E">
        <w:rPr>
          <w:rFonts w:eastAsia="Times New Roman" w:cs="Times New Roman"/>
          <w:sz w:val="24"/>
          <w:szCs w:val="24"/>
          <w:lang w:val="en-US" w:eastAsia="en-GB"/>
        </w:rPr>
        <w:t>dominant cultural understanding</w:t>
      </w:r>
      <w:r w:rsidR="00CD5FFA" w:rsidRPr="000F5D0E">
        <w:rPr>
          <w:rFonts w:eastAsia="Times New Roman" w:cs="Times New Roman"/>
          <w:sz w:val="24"/>
          <w:szCs w:val="24"/>
          <w:lang w:val="en-US" w:eastAsia="en-GB"/>
        </w:rPr>
        <w:t>s</w:t>
      </w:r>
      <w:r w:rsidR="00383EB2" w:rsidRPr="000F5D0E">
        <w:rPr>
          <w:rFonts w:eastAsia="Times New Roman" w:cs="Times New Roman"/>
          <w:sz w:val="24"/>
          <w:szCs w:val="24"/>
          <w:lang w:val="en-US" w:eastAsia="en-GB"/>
        </w:rPr>
        <w:t xml:space="preserve"> or meaning</w:t>
      </w:r>
      <w:r w:rsidR="00CD5FFA" w:rsidRPr="000F5D0E">
        <w:rPr>
          <w:rFonts w:eastAsia="Times New Roman" w:cs="Times New Roman"/>
          <w:sz w:val="24"/>
          <w:szCs w:val="24"/>
          <w:lang w:val="en-US" w:eastAsia="en-GB"/>
        </w:rPr>
        <w:t>s</w:t>
      </w:r>
      <w:r w:rsidR="00383EB2" w:rsidRPr="000F5D0E">
        <w:rPr>
          <w:rFonts w:eastAsia="Times New Roman" w:cs="Times New Roman"/>
          <w:sz w:val="24"/>
          <w:szCs w:val="24"/>
          <w:lang w:val="en-US" w:eastAsia="en-GB"/>
        </w:rPr>
        <w:t xml:space="preserve"> – whose value exists, to quote Munoz quoting Ernst Bloch, as ‘cultural surplus’. At the same time</w:t>
      </w:r>
      <w:r w:rsidR="00342684">
        <w:rPr>
          <w:rFonts w:eastAsia="Times New Roman" w:cs="Times New Roman"/>
          <w:sz w:val="24"/>
          <w:szCs w:val="24"/>
          <w:lang w:val="en-US" w:eastAsia="en-GB"/>
        </w:rPr>
        <w:t>,</w:t>
      </w:r>
      <w:r w:rsidR="00383EB2" w:rsidRPr="000F5D0E">
        <w:rPr>
          <w:rFonts w:eastAsia="Times New Roman" w:cs="Times New Roman"/>
          <w:sz w:val="24"/>
          <w:szCs w:val="24"/>
          <w:lang w:val="en-US" w:eastAsia="en-GB"/>
        </w:rPr>
        <w:t xml:space="preserve"> these ephemeral gestures are absolutely networked and contingent </w:t>
      </w:r>
      <w:r w:rsidR="004538C0" w:rsidRPr="000F5D0E">
        <w:rPr>
          <w:rFonts w:eastAsia="Times New Roman" w:cs="Times New Roman"/>
          <w:sz w:val="24"/>
          <w:szCs w:val="24"/>
          <w:lang w:val="en-US" w:eastAsia="en-GB"/>
        </w:rPr>
        <w:t>–</w:t>
      </w:r>
      <w:r w:rsidR="00383EB2" w:rsidRPr="000F5D0E">
        <w:rPr>
          <w:rFonts w:eastAsia="Times New Roman" w:cs="Times New Roman"/>
          <w:sz w:val="24"/>
          <w:szCs w:val="24"/>
          <w:lang w:val="en-US" w:eastAsia="en-GB"/>
        </w:rPr>
        <w:t xml:space="preserve"> </w:t>
      </w:r>
      <w:r w:rsidR="004538C0" w:rsidRPr="000F5D0E">
        <w:rPr>
          <w:rFonts w:eastAsia="Times New Roman" w:cs="Times New Roman"/>
          <w:sz w:val="24"/>
          <w:szCs w:val="24"/>
          <w:lang w:val="en-US" w:eastAsia="en-GB"/>
        </w:rPr>
        <w:t>th</w:t>
      </w:r>
      <w:r w:rsidR="001A354E" w:rsidRPr="000F5D0E">
        <w:rPr>
          <w:rFonts w:eastAsia="Times New Roman" w:cs="Times New Roman"/>
          <w:sz w:val="24"/>
          <w:szCs w:val="24"/>
          <w:lang w:val="en-US" w:eastAsia="en-GB"/>
        </w:rPr>
        <w:t>ey are prop</w:t>
      </w:r>
      <w:r w:rsidR="004538C0" w:rsidRPr="000F5D0E">
        <w:rPr>
          <w:rFonts w:eastAsia="Times New Roman" w:cs="Times New Roman"/>
          <w:sz w:val="24"/>
          <w:szCs w:val="24"/>
          <w:lang w:val="en-US" w:eastAsia="en-GB"/>
        </w:rPr>
        <w:t xml:space="preserve">s and prompts to be acted with. </w:t>
      </w:r>
      <w:r w:rsidR="00BB4266" w:rsidRPr="000F5D0E">
        <w:rPr>
          <w:rFonts w:eastAsia="Times New Roman" w:cs="Times New Roman"/>
          <w:sz w:val="24"/>
          <w:szCs w:val="24"/>
          <w:lang w:val="en-US" w:eastAsia="en-GB"/>
        </w:rPr>
        <w:t>Tellingly,</w:t>
      </w:r>
      <w:r w:rsidR="0099135B" w:rsidRPr="000F5D0E">
        <w:rPr>
          <w:rFonts w:eastAsia="Times New Roman" w:cs="Times New Roman"/>
          <w:sz w:val="24"/>
          <w:szCs w:val="24"/>
          <w:lang w:val="en-US" w:eastAsia="en-GB"/>
        </w:rPr>
        <w:t xml:space="preserve"> Munoz, referring to the archive of gest</w:t>
      </w:r>
      <w:r w:rsidR="00342684">
        <w:rPr>
          <w:rFonts w:eastAsia="Times New Roman" w:cs="Times New Roman"/>
          <w:sz w:val="24"/>
          <w:szCs w:val="24"/>
          <w:lang w:val="en-US" w:eastAsia="en-GB"/>
        </w:rPr>
        <w:t>ures that one might call ‘camp’</w:t>
      </w:r>
      <w:r w:rsidR="0099135B" w:rsidRPr="000F5D0E">
        <w:rPr>
          <w:rFonts w:eastAsia="Times New Roman" w:cs="Times New Roman"/>
          <w:sz w:val="24"/>
          <w:szCs w:val="24"/>
          <w:lang w:val="en-US" w:eastAsia="en-GB"/>
        </w:rPr>
        <w:t xml:space="preserve"> quotes </w:t>
      </w:r>
      <w:r w:rsidR="002B246D" w:rsidRPr="000F5D0E">
        <w:rPr>
          <w:rFonts w:eastAsia="Times New Roman" w:cs="Times New Roman"/>
          <w:sz w:val="24"/>
          <w:szCs w:val="24"/>
          <w:lang w:val="en-US" w:eastAsia="en-GB"/>
        </w:rPr>
        <w:t xml:space="preserve">Raymond </w:t>
      </w:r>
      <w:r w:rsidR="0099135B" w:rsidRPr="000F5D0E">
        <w:rPr>
          <w:rFonts w:eastAsia="Times New Roman" w:cs="Times New Roman"/>
          <w:sz w:val="24"/>
          <w:szCs w:val="24"/>
          <w:lang w:val="en-US" w:eastAsia="en-GB"/>
        </w:rPr>
        <w:t xml:space="preserve">Williams by describing this as a ‘shared-aesthetic, a </w:t>
      </w:r>
      <w:r w:rsidR="00616DE0" w:rsidRPr="000F5D0E">
        <w:rPr>
          <w:rFonts w:eastAsia="Times New Roman" w:cs="Times New Roman"/>
          <w:sz w:val="24"/>
          <w:szCs w:val="24"/>
          <w:lang w:val="en-US" w:eastAsia="en-GB"/>
        </w:rPr>
        <w:t>communal structure of feeling.’</w:t>
      </w:r>
    </w:p>
    <w:p w:rsidR="00616DE0" w:rsidRPr="000F5D0E" w:rsidRDefault="00616DE0" w:rsidP="00F80D8A">
      <w:pPr>
        <w:spacing w:after="0" w:line="240" w:lineRule="auto"/>
        <w:rPr>
          <w:rFonts w:eastAsia="Times New Roman" w:cs="Times New Roman"/>
          <w:sz w:val="24"/>
          <w:szCs w:val="24"/>
          <w:lang w:val="en-US" w:eastAsia="en-GB"/>
        </w:rPr>
      </w:pPr>
    </w:p>
    <w:p w:rsidR="00A40FBA" w:rsidRPr="000F5D0E" w:rsidRDefault="0099135B" w:rsidP="00F80D8A">
      <w:pPr>
        <w:spacing w:after="0" w:line="240" w:lineRule="auto"/>
        <w:rPr>
          <w:rFonts w:eastAsia="Times New Roman" w:cs="Times New Roman"/>
          <w:sz w:val="24"/>
          <w:szCs w:val="24"/>
          <w:lang w:val="en-US" w:eastAsia="en-GB"/>
        </w:rPr>
      </w:pPr>
      <w:r w:rsidRPr="000F5D0E">
        <w:rPr>
          <w:rFonts w:eastAsia="Times New Roman" w:cs="Times New Roman"/>
          <w:sz w:val="24"/>
          <w:szCs w:val="24"/>
          <w:lang w:val="en-US" w:eastAsia="en-GB"/>
        </w:rPr>
        <w:t xml:space="preserve">Whilst Fourthland’s archive is not explicitly ‘queer’, in way that Munoz’s collection of traces might be, I do think that it performs a similar queer futurity, by eliding the straight-time of an explicitly </w:t>
      </w:r>
      <w:r w:rsidR="00342684">
        <w:rPr>
          <w:rFonts w:eastAsia="Times New Roman" w:cs="Times New Roman"/>
          <w:sz w:val="24"/>
          <w:szCs w:val="24"/>
          <w:lang w:val="en-US" w:eastAsia="en-GB"/>
        </w:rPr>
        <w:t>(</w:t>
      </w:r>
      <w:proofErr w:type="gramStart"/>
      <w:r w:rsidR="00342684">
        <w:rPr>
          <w:rFonts w:eastAsia="Times New Roman" w:cs="Times New Roman"/>
          <w:sz w:val="24"/>
          <w:szCs w:val="24"/>
          <w:lang w:val="en-US" w:eastAsia="en-GB"/>
        </w:rPr>
        <w:t>re)</w:t>
      </w:r>
      <w:r w:rsidRPr="000F5D0E">
        <w:rPr>
          <w:rFonts w:eastAsia="Times New Roman" w:cs="Times New Roman"/>
          <w:sz w:val="24"/>
          <w:szCs w:val="24"/>
          <w:lang w:val="en-US" w:eastAsia="en-GB"/>
        </w:rPr>
        <w:t>productive</w:t>
      </w:r>
      <w:proofErr w:type="gramEnd"/>
      <w:r w:rsidRPr="000F5D0E">
        <w:rPr>
          <w:rFonts w:eastAsia="Times New Roman" w:cs="Times New Roman"/>
          <w:sz w:val="24"/>
          <w:szCs w:val="24"/>
          <w:lang w:val="en-US" w:eastAsia="en-GB"/>
        </w:rPr>
        <w:t xml:space="preserve"> logic of historical narrative, through the production of an archive that whilst </w:t>
      </w:r>
      <w:r w:rsidR="002B246D" w:rsidRPr="000F5D0E">
        <w:rPr>
          <w:rFonts w:eastAsia="Times New Roman" w:cs="Times New Roman"/>
          <w:sz w:val="24"/>
          <w:szCs w:val="24"/>
          <w:lang w:val="en-US" w:eastAsia="en-GB"/>
        </w:rPr>
        <w:t>‘</w:t>
      </w:r>
      <w:r w:rsidRPr="000F5D0E">
        <w:rPr>
          <w:rFonts w:eastAsia="Times New Roman" w:cs="Times New Roman"/>
          <w:sz w:val="24"/>
          <w:szCs w:val="24"/>
          <w:lang w:val="en-US" w:eastAsia="en-GB"/>
        </w:rPr>
        <w:t>then and there</w:t>
      </w:r>
      <w:r w:rsidR="002B246D" w:rsidRPr="000F5D0E">
        <w:rPr>
          <w:rFonts w:eastAsia="Times New Roman" w:cs="Times New Roman"/>
          <w:sz w:val="24"/>
          <w:szCs w:val="24"/>
          <w:lang w:val="en-US" w:eastAsia="en-GB"/>
        </w:rPr>
        <w:t>’</w:t>
      </w:r>
      <w:r w:rsidRPr="000F5D0E">
        <w:rPr>
          <w:rFonts w:eastAsia="Times New Roman" w:cs="Times New Roman"/>
          <w:sz w:val="24"/>
          <w:szCs w:val="24"/>
          <w:lang w:val="en-US" w:eastAsia="en-GB"/>
        </w:rPr>
        <w:t xml:space="preserve">, is also always in the process of becoming. </w:t>
      </w:r>
      <w:r w:rsidR="00C51E08" w:rsidRPr="000F5D0E">
        <w:rPr>
          <w:rFonts w:eastAsia="Times New Roman" w:cs="Times New Roman"/>
          <w:sz w:val="24"/>
          <w:szCs w:val="24"/>
          <w:lang w:val="en-US" w:eastAsia="en-GB"/>
        </w:rPr>
        <w:t>It is this potential that I think such work offers back to the archive i</w:t>
      </w:r>
      <w:r w:rsidR="00342684">
        <w:rPr>
          <w:rFonts w:eastAsia="Times New Roman" w:cs="Times New Roman"/>
          <w:sz w:val="24"/>
          <w:szCs w:val="24"/>
          <w:lang w:val="en-US" w:eastAsia="en-GB"/>
        </w:rPr>
        <w:t>n its more conventional form. B</w:t>
      </w:r>
      <w:r w:rsidR="00C51E08" w:rsidRPr="000F5D0E">
        <w:rPr>
          <w:rFonts w:eastAsia="Times New Roman" w:cs="Times New Roman"/>
          <w:sz w:val="24"/>
          <w:szCs w:val="24"/>
          <w:lang w:val="en-US" w:eastAsia="en-GB"/>
        </w:rPr>
        <w:t>efore the archive, as item, structure, or process, is reduce</w:t>
      </w:r>
      <w:r w:rsidR="00BB4266" w:rsidRPr="000F5D0E">
        <w:rPr>
          <w:rFonts w:eastAsia="Times New Roman" w:cs="Times New Roman"/>
          <w:sz w:val="24"/>
          <w:szCs w:val="24"/>
          <w:lang w:val="en-US" w:eastAsia="en-GB"/>
        </w:rPr>
        <w:t>d</w:t>
      </w:r>
      <w:r w:rsidR="00C51E08" w:rsidRPr="000F5D0E">
        <w:rPr>
          <w:rFonts w:eastAsia="Times New Roman" w:cs="Times New Roman"/>
          <w:sz w:val="24"/>
          <w:szCs w:val="24"/>
          <w:lang w:val="en-US" w:eastAsia="en-GB"/>
        </w:rPr>
        <w:t xml:space="preserve"> to the evidentiary base for </w:t>
      </w:r>
      <w:r w:rsidR="00BB4266" w:rsidRPr="000F5D0E">
        <w:rPr>
          <w:rFonts w:eastAsia="Times New Roman" w:cs="Times New Roman"/>
          <w:sz w:val="24"/>
          <w:szCs w:val="24"/>
          <w:lang w:val="en-US" w:eastAsia="en-GB"/>
        </w:rPr>
        <w:t xml:space="preserve">an </w:t>
      </w:r>
      <w:r w:rsidR="00C51E08" w:rsidRPr="000F5D0E">
        <w:rPr>
          <w:rFonts w:eastAsia="Times New Roman" w:cs="Times New Roman"/>
          <w:sz w:val="24"/>
          <w:szCs w:val="24"/>
          <w:lang w:val="en-US" w:eastAsia="en-GB"/>
        </w:rPr>
        <w:t>historical narrative that obliterates the archive as a material presence, it can be</w:t>
      </w:r>
      <w:r w:rsidR="002B246D" w:rsidRPr="000F5D0E">
        <w:rPr>
          <w:rFonts w:eastAsia="Times New Roman" w:cs="Times New Roman"/>
          <w:sz w:val="24"/>
          <w:szCs w:val="24"/>
          <w:lang w:val="en-US" w:eastAsia="en-GB"/>
        </w:rPr>
        <w:t xml:space="preserve"> worked with as so many gestures, so many documents of incompleteness,</w:t>
      </w:r>
      <w:r w:rsidR="00C51E08" w:rsidRPr="000F5D0E">
        <w:rPr>
          <w:rFonts w:eastAsia="Times New Roman" w:cs="Times New Roman"/>
          <w:sz w:val="24"/>
          <w:szCs w:val="24"/>
          <w:lang w:val="en-US" w:eastAsia="en-GB"/>
        </w:rPr>
        <w:t xml:space="preserve"> used to </w:t>
      </w:r>
      <w:r w:rsidR="002B246D" w:rsidRPr="000F5D0E">
        <w:rPr>
          <w:rFonts w:eastAsia="Times New Roman" w:cs="Times New Roman"/>
          <w:sz w:val="24"/>
          <w:szCs w:val="24"/>
          <w:lang w:val="en-US" w:eastAsia="en-GB"/>
        </w:rPr>
        <w:t>teach</w:t>
      </w:r>
      <w:r w:rsidR="00C51E08" w:rsidRPr="000F5D0E">
        <w:rPr>
          <w:rFonts w:eastAsia="Times New Roman" w:cs="Times New Roman"/>
          <w:sz w:val="24"/>
          <w:szCs w:val="24"/>
          <w:lang w:val="en-US" w:eastAsia="en-GB"/>
        </w:rPr>
        <w:t xml:space="preserve"> us </w:t>
      </w:r>
      <w:r w:rsidR="002B246D" w:rsidRPr="000F5D0E">
        <w:rPr>
          <w:rFonts w:eastAsia="Times New Roman" w:cs="Times New Roman"/>
          <w:sz w:val="24"/>
          <w:szCs w:val="24"/>
          <w:lang w:val="en-US" w:eastAsia="en-GB"/>
        </w:rPr>
        <w:t xml:space="preserve">about </w:t>
      </w:r>
      <w:r w:rsidR="00C51E08" w:rsidRPr="000F5D0E">
        <w:rPr>
          <w:rFonts w:eastAsia="Times New Roman" w:cs="Times New Roman"/>
          <w:sz w:val="24"/>
          <w:szCs w:val="24"/>
          <w:lang w:val="en-US" w:eastAsia="en-GB"/>
        </w:rPr>
        <w:t>the false limits we have imposed on the horizon of our present.</w:t>
      </w:r>
    </w:p>
    <w:sectPr w:rsidR="00A40FBA" w:rsidRPr="000F5D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68E" w:rsidRDefault="0009468E" w:rsidP="00820DCC">
      <w:pPr>
        <w:spacing w:after="0" w:line="240" w:lineRule="auto"/>
      </w:pPr>
      <w:r>
        <w:separator/>
      </w:r>
    </w:p>
  </w:endnote>
  <w:endnote w:type="continuationSeparator" w:id="0">
    <w:p w:rsidR="0009468E" w:rsidRDefault="0009468E" w:rsidP="0082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新細明體">
    <w:charset w:val="51"/>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68E" w:rsidRDefault="0009468E" w:rsidP="00820DCC">
      <w:pPr>
        <w:spacing w:after="0" w:line="240" w:lineRule="auto"/>
      </w:pPr>
      <w:r>
        <w:separator/>
      </w:r>
    </w:p>
  </w:footnote>
  <w:footnote w:type="continuationSeparator" w:id="0">
    <w:p w:rsidR="0009468E" w:rsidRDefault="0009468E" w:rsidP="00820DC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07A68"/>
    <w:multiLevelType w:val="hybridMultilevel"/>
    <w:tmpl w:val="20E67D24"/>
    <w:lvl w:ilvl="0" w:tplc="B246D95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AF"/>
    <w:rsid w:val="00015925"/>
    <w:rsid w:val="000330D8"/>
    <w:rsid w:val="0005439B"/>
    <w:rsid w:val="0009468E"/>
    <w:rsid w:val="000A211D"/>
    <w:rsid w:val="000B3C6B"/>
    <w:rsid w:val="000B59CD"/>
    <w:rsid w:val="000D71C7"/>
    <w:rsid w:val="000F5D0E"/>
    <w:rsid w:val="001243CE"/>
    <w:rsid w:val="00127F30"/>
    <w:rsid w:val="00164407"/>
    <w:rsid w:val="00185213"/>
    <w:rsid w:val="001A22CE"/>
    <w:rsid w:val="001A354E"/>
    <w:rsid w:val="001A7378"/>
    <w:rsid w:val="001B1B0D"/>
    <w:rsid w:val="001C27F6"/>
    <w:rsid w:val="001C4069"/>
    <w:rsid w:val="001E17CC"/>
    <w:rsid w:val="001F5DDF"/>
    <w:rsid w:val="002276DE"/>
    <w:rsid w:val="002671EA"/>
    <w:rsid w:val="00281D12"/>
    <w:rsid w:val="002B246D"/>
    <w:rsid w:val="002B32CB"/>
    <w:rsid w:val="002B70E5"/>
    <w:rsid w:val="002C7782"/>
    <w:rsid w:val="002D0B84"/>
    <w:rsid w:val="002D3E02"/>
    <w:rsid w:val="002E01BF"/>
    <w:rsid w:val="002E04E7"/>
    <w:rsid w:val="00311EBF"/>
    <w:rsid w:val="00324D20"/>
    <w:rsid w:val="00327BE9"/>
    <w:rsid w:val="00335384"/>
    <w:rsid w:val="00342684"/>
    <w:rsid w:val="00367395"/>
    <w:rsid w:val="00367E67"/>
    <w:rsid w:val="00383EB2"/>
    <w:rsid w:val="003C1A85"/>
    <w:rsid w:val="003E2681"/>
    <w:rsid w:val="003F025A"/>
    <w:rsid w:val="00426BE5"/>
    <w:rsid w:val="004538C0"/>
    <w:rsid w:val="004A2E28"/>
    <w:rsid w:val="004B4FEA"/>
    <w:rsid w:val="004B74DD"/>
    <w:rsid w:val="004C22C5"/>
    <w:rsid w:val="004D0FAF"/>
    <w:rsid w:val="004E6068"/>
    <w:rsid w:val="00504E96"/>
    <w:rsid w:val="00517701"/>
    <w:rsid w:val="00522DC9"/>
    <w:rsid w:val="00580E22"/>
    <w:rsid w:val="005A0845"/>
    <w:rsid w:val="005A7536"/>
    <w:rsid w:val="005B2C76"/>
    <w:rsid w:val="005F08B4"/>
    <w:rsid w:val="00616DE0"/>
    <w:rsid w:val="006304E6"/>
    <w:rsid w:val="0063086E"/>
    <w:rsid w:val="006358CD"/>
    <w:rsid w:val="00662FD6"/>
    <w:rsid w:val="0066683B"/>
    <w:rsid w:val="0068214B"/>
    <w:rsid w:val="0068443D"/>
    <w:rsid w:val="006A3906"/>
    <w:rsid w:val="006D3370"/>
    <w:rsid w:val="006F1822"/>
    <w:rsid w:val="006F288B"/>
    <w:rsid w:val="0072723C"/>
    <w:rsid w:val="0076643B"/>
    <w:rsid w:val="007A4EC3"/>
    <w:rsid w:val="007B2862"/>
    <w:rsid w:val="007B6AB4"/>
    <w:rsid w:val="007D72DD"/>
    <w:rsid w:val="007E36CD"/>
    <w:rsid w:val="007F198D"/>
    <w:rsid w:val="007F7B92"/>
    <w:rsid w:val="00820DCC"/>
    <w:rsid w:val="00857CA6"/>
    <w:rsid w:val="00893A3D"/>
    <w:rsid w:val="008D6DDA"/>
    <w:rsid w:val="008E022E"/>
    <w:rsid w:val="008F7019"/>
    <w:rsid w:val="009034DF"/>
    <w:rsid w:val="00906CAC"/>
    <w:rsid w:val="0091327A"/>
    <w:rsid w:val="009260F4"/>
    <w:rsid w:val="00961D62"/>
    <w:rsid w:val="00965345"/>
    <w:rsid w:val="0099110B"/>
    <w:rsid w:val="0099135B"/>
    <w:rsid w:val="00992E73"/>
    <w:rsid w:val="00993760"/>
    <w:rsid w:val="009A70B4"/>
    <w:rsid w:val="009C0AB0"/>
    <w:rsid w:val="009C1EDE"/>
    <w:rsid w:val="009D7B8F"/>
    <w:rsid w:val="009F5220"/>
    <w:rsid w:val="00A31702"/>
    <w:rsid w:val="00A40FBA"/>
    <w:rsid w:val="00A53B5E"/>
    <w:rsid w:val="00A62F01"/>
    <w:rsid w:val="00AC53BA"/>
    <w:rsid w:val="00AC7B6C"/>
    <w:rsid w:val="00AE6CF2"/>
    <w:rsid w:val="00AE7D7A"/>
    <w:rsid w:val="00B60F2C"/>
    <w:rsid w:val="00B620C5"/>
    <w:rsid w:val="00BB0B9E"/>
    <w:rsid w:val="00BB4266"/>
    <w:rsid w:val="00BC4BB5"/>
    <w:rsid w:val="00BD641F"/>
    <w:rsid w:val="00BD6A04"/>
    <w:rsid w:val="00BF6EFA"/>
    <w:rsid w:val="00C047FA"/>
    <w:rsid w:val="00C20C38"/>
    <w:rsid w:val="00C25573"/>
    <w:rsid w:val="00C260F4"/>
    <w:rsid w:val="00C40CC9"/>
    <w:rsid w:val="00C50EC0"/>
    <w:rsid w:val="00C51006"/>
    <w:rsid w:val="00C51E08"/>
    <w:rsid w:val="00C570D5"/>
    <w:rsid w:val="00C70FBA"/>
    <w:rsid w:val="00C76103"/>
    <w:rsid w:val="00C80FF6"/>
    <w:rsid w:val="00CD5FFA"/>
    <w:rsid w:val="00CE7E97"/>
    <w:rsid w:val="00D439C6"/>
    <w:rsid w:val="00D7243A"/>
    <w:rsid w:val="00DB22C6"/>
    <w:rsid w:val="00DF2768"/>
    <w:rsid w:val="00E150D2"/>
    <w:rsid w:val="00E70474"/>
    <w:rsid w:val="00E72350"/>
    <w:rsid w:val="00E776B3"/>
    <w:rsid w:val="00E77AA5"/>
    <w:rsid w:val="00E8483A"/>
    <w:rsid w:val="00EA16FB"/>
    <w:rsid w:val="00EA2272"/>
    <w:rsid w:val="00EA5A58"/>
    <w:rsid w:val="00EC2DD2"/>
    <w:rsid w:val="00EF3784"/>
    <w:rsid w:val="00F33754"/>
    <w:rsid w:val="00F37F96"/>
    <w:rsid w:val="00F60656"/>
    <w:rsid w:val="00F62804"/>
    <w:rsid w:val="00F80062"/>
    <w:rsid w:val="00F80D8A"/>
    <w:rsid w:val="00F8665E"/>
    <w:rsid w:val="00FB4758"/>
    <w:rsid w:val="00FD722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8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C4BB5"/>
    <w:pPr>
      <w:ind w:left="720"/>
      <w:contextualSpacing/>
    </w:pPr>
  </w:style>
  <w:style w:type="paragraph" w:styleId="Header">
    <w:name w:val="header"/>
    <w:basedOn w:val="Normal"/>
    <w:link w:val="HeaderChar"/>
    <w:uiPriority w:val="99"/>
    <w:unhideWhenUsed/>
    <w:rsid w:val="00820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DCC"/>
  </w:style>
  <w:style w:type="paragraph" w:styleId="Footer">
    <w:name w:val="footer"/>
    <w:basedOn w:val="Normal"/>
    <w:link w:val="FooterChar"/>
    <w:uiPriority w:val="99"/>
    <w:unhideWhenUsed/>
    <w:rsid w:val="00820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D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8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C4BB5"/>
    <w:pPr>
      <w:ind w:left="720"/>
      <w:contextualSpacing/>
    </w:pPr>
  </w:style>
  <w:style w:type="paragraph" w:styleId="Header">
    <w:name w:val="header"/>
    <w:basedOn w:val="Normal"/>
    <w:link w:val="HeaderChar"/>
    <w:uiPriority w:val="99"/>
    <w:unhideWhenUsed/>
    <w:rsid w:val="00820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DCC"/>
  </w:style>
  <w:style w:type="paragraph" w:styleId="Footer">
    <w:name w:val="footer"/>
    <w:basedOn w:val="Normal"/>
    <w:link w:val="FooterChar"/>
    <w:uiPriority w:val="99"/>
    <w:unhideWhenUsed/>
    <w:rsid w:val="00820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03957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10">
          <w:marLeft w:val="0"/>
          <w:marRight w:val="0"/>
          <w:marTop w:val="0"/>
          <w:marBottom w:val="0"/>
          <w:divBdr>
            <w:top w:val="none" w:sz="0" w:space="0" w:color="auto"/>
            <w:left w:val="none" w:sz="0" w:space="0" w:color="auto"/>
            <w:bottom w:val="none" w:sz="0" w:space="0" w:color="auto"/>
            <w:right w:val="none" w:sz="0" w:space="0" w:color="auto"/>
          </w:divBdr>
          <w:divsChild>
            <w:div w:id="1547062766">
              <w:marLeft w:val="0"/>
              <w:marRight w:val="0"/>
              <w:marTop w:val="0"/>
              <w:marBottom w:val="0"/>
              <w:divBdr>
                <w:top w:val="none" w:sz="0" w:space="0" w:color="auto"/>
                <w:left w:val="none" w:sz="0" w:space="0" w:color="auto"/>
                <w:bottom w:val="none" w:sz="0" w:space="0" w:color="auto"/>
                <w:right w:val="none" w:sz="0" w:space="0" w:color="auto"/>
              </w:divBdr>
              <w:divsChild>
                <w:div w:id="1168524472">
                  <w:marLeft w:val="0"/>
                  <w:marRight w:val="0"/>
                  <w:marTop w:val="0"/>
                  <w:marBottom w:val="0"/>
                  <w:divBdr>
                    <w:top w:val="none" w:sz="0" w:space="0" w:color="auto"/>
                    <w:left w:val="none" w:sz="0" w:space="0" w:color="auto"/>
                    <w:bottom w:val="none" w:sz="0" w:space="0" w:color="auto"/>
                    <w:right w:val="none" w:sz="0" w:space="0" w:color="auto"/>
                  </w:divBdr>
                  <w:divsChild>
                    <w:div w:id="1622105957">
                      <w:marLeft w:val="0"/>
                      <w:marRight w:val="0"/>
                      <w:marTop w:val="0"/>
                      <w:marBottom w:val="0"/>
                      <w:divBdr>
                        <w:top w:val="none" w:sz="0" w:space="0" w:color="auto"/>
                        <w:left w:val="none" w:sz="0" w:space="0" w:color="auto"/>
                        <w:bottom w:val="none" w:sz="0" w:space="0" w:color="auto"/>
                        <w:right w:val="none" w:sz="0" w:space="0" w:color="auto"/>
                      </w:divBdr>
                      <w:divsChild>
                        <w:div w:id="1166677169">
                          <w:marLeft w:val="0"/>
                          <w:marRight w:val="0"/>
                          <w:marTop w:val="0"/>
                          <w:marBottom w:val="0"/>
                          <w:divBdr>
                            <w:top w:val="none" w:sz="0" w:space="0" w:color="auto"/>
                            <w:left w:val="none" w:sz="0" w:space="0" w:color="auto"/>
                            <w:bottom w:val="none" w:sz="0" w:space="0" w:color="auto"/>
                            <w:right w:val="none" w:sz="0" w:space="0" w:color="auto"/>
                          </w:divBdr>
                          <w:divsChild>
                            <w:div w:id="352658036">
                              <w:marLeft w:val="0"/>
                              <w:marRight w:val="0"/>
                              <w:marTop w:val="0"/>
                              <w:marBottom w:val="0"/>
                              <w:divBdr>
                                <w:top w:val="none" w:sz="0" w:space="0" w:color="auto"/>
                                <w:left w:val="none" w:sz="0" w:space="0" w:color="auto"/>
                                <w:bottom w:val="none" w:sz="0" w:space="0" w:color="auto"/>
                                <w:right w:val="none" w:sz="0" w:space="0" w:color="auto"/>
                              </w:divBdr>
                              <w:divsChild>
                                <w:div w:id="1632980744">
                                  <w:marLeft w:val="0"/>
                                  <w:marRight w:val="0"/>
                                  <w:marTop w:val="0"/>
                                  <w:marBottom w:val="0"/>
                                  <w:divBdr>
                                    <w:top w:val="none" w:sz="0" w:space="0" w:color="auto"/>
                                    <w:left w:val="none" w:sz="0" w:space="0" w:color="auto"/>
                                    <w:bottom w:val="none" w:sz="0" w:space="0" w:color="auto"/>
                                    <w:right w:val="none" w:sz="0" w:space="0" w:color="auto"/>
                                  </w:divBdr>
                                  <w:divsChild>
                                    <w:div w:id="303124865">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26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3063</Words>
  <Characters>17463</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Cranfield</dc:creator>
  <cp:keywords/>
  <dc:description/>
  <cp:lastModifiedBy>Authorised User</cp:lastModifiedBy>
  <cp:revision>2</cp:revision>
  <dcterms:created xsi:type="dcterms:W3CDTF">2016-10-29T16:33:00Z</dcterms:created>
  <dcterms:modified xsi:type="dcterms:W3CDTF">2016-10-29T16:33:00Z</dcterms:modified>
</cp:coreProperties>
</file>